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A7F58F" w14:textId="77777777" w:rsidR="00C409D8" w:rsidRDefault="00CE2EC4">
      <w:bookmarkStart w:id="0" w:name="_GoBack"/>
      <w:bookmarkEnd w:id="0"/>
      <w:r>
        <w:rPr>
          <w:noProof/>
          <w:lang w:eastAsia="en-CA"/>
        </w:rPr>
        <w:drawing>
          <wp:anchor distT="0" distB="0" distL="114300" distR="114300" simplePos="0" relativeHeight="251656192" behindDoc="0" locked="0" layoutInCell="1" allowOverlap="1" wp14:anchorId="6DA63893" wp14:editId="1CD54F0C">
            <wp:simplePos x="0" y="0"/>
            <wp:positionH relativeFrom="column">
              <wp:posOffset>3753485</wp:posOffset>
            </wp:positionH>
            <wp:positionV relativeFrom="paragraph">
              <wp:posOffset>98425</wp:posOffset>
            </wp:positionV>
            <wp:extent cx="1571625" cy="764540"/>
            <wp:effectExtent l="0" t="0" r="9525" b="0"/>
            <wp:wrapNone/>
            <wp:docPr id="7" name="Picture 7" descr="SDHU_H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DHU_HWe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764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7216" behindDoc="1" locked="0" layoutInCell="1" allowOverlap="1" wp14:anchorId="3E464BB6" wp14:editId="29D3627B">
            <wp:simplePos x="0" y="0"/>
            <wp:positionH relativeFrom="column">
              <wp:posOffset>0</wp:posOffset>
            </wp:positionH>
            <wp:positionV relativeFrom="paragraph">
              <wp:posOffset>0</wp:posOffset>
            </wp:positionV>
            <wp:extent cx="2400300" cy="7531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753110"/>
                    </a:xfrm>
                    <a:prstGeom prst="rect">
                      <a:avLst/>
                    </a:prstGeom>
                    <a:noFill/>
                  </pic:spPr>
                </pic:pic>
              </a:graphicData>
            </a:graphic>
            <wp14:sizeRelH relativeFrom="page">
              <wp14:pctWidth>0</wp14:pctWidth>
            </wp14:sizeRelH>
            <wp14:sizeRelV relativeFrom="page">
              <wp14:pctHeight>0</wp14:pctHeight>
            </wp14:sizeRelV>
          </wp:anchor>
        </w:drawing>
      </w:r>
    </w:p>
    <w:p w14:paraId="3F84500E" w14:textId="77777777" w:rsidR="00C409D8" w:rsidRDefault="002D648A" w:rsidP="002D648A">
      <w:pPr>
        <w:tabs>
          <w:tab w:val="left" w:pos="7290"/>
        </w:tabs>
      </w:pPr>
      <w:r>
        <w:tab/>
      </w:r>
    </w:p>
    <w:p w14:paraId="52001282" w14:textId="77777777" w:rsidR="00C409D8" w:rsidRDefault="00C409D8"/>
    <w:p w14:paraId="67D2F4DE" w14:textId="77777777" w:rsidR="00C409D8" w:rsidRDefault="00C409D8"/>
    <w:p w14:paraId="2308DB37" w14:textId="77777777" w:rsidR="00C409D8" w:rsidRDefault="00C409D8"/>
    <w:p w14:paraId="25CE9C68" w14:textId="77777777" w:rsidR="00C409D8" w:rsidRDefault="00C409D8" w:rsidP="00C409D8">
      <w:pPr>
        <w:jc w:val="center"/>
        <w:rPr>
          <w:b/>
        </w:rPr>
      </w:pPr>
    </w:p>
    <w:p w14:paraId="025309F1" w14:textId="77777777" w:rsidR="00986DC5" w:rsidRDefault="002767D0" w:rsidP="002D648A">
      <w:pPr>
        <w:jc w:val="center"/>
        <w:rPr>
          <w:b/>
          <w:sz w:val="32"/>
          <w:szCs w:val="32"/>
        </w:rPr>
      </w:pPr>
      <w:r>
        <w:rPr>
          <w:b/>
          <w:sz w:val="32"/>
          <w:szCs w:val="32"/>
        </w:rPr>
        <w:t xml:space="preserve">Call for </w:t>
      </w:r>
      <w:r w:rsidR="00A1737F">
        <w:rPr>
          <w:b/>
          <w:sz w:val="32"/>
          <w:szCs w:val="32"/>
        </w:rPr>
        <w:t>P</w:t>
      </w:r>
      <w:r>
        <w:rPr>
          <w:b/>
          <w:sz w:val="32"/>
          <w:szCs w:val="32"/>
        </w:rPr>
        <w:t>roposals for the</w:t>
      </w:r>
    </w:p>
    <w:p w14:paraId="46B112F4" w14:textId="77777777" w:rsidR="00C409D8" w:rsidRPr="00C409D8" w:rsidRDefault="002767D0" w:rsidP="002D648A">
      <w:pPr>
        <w:jc w:val="center"/>
        <w:rPr>
          <w:b/>
          <w:sz w:val="32"/>
          <w:szCs w:val="32"/>
        </w:rPr>
      </w:pPr>
      <w:r>
        <w:rPr>
          <w:b/>
          <w:sz w:val="32"/>
          <w:szCs w:val="32"/>
        </w:rPr>
        <w:t>Louise Picard Public Health Researc</w:t>
      </w:r>
      <w:r w:rsidR="00D42087">
        <w:rPr>
          <w:b/>
          <w:sz w:val="32"/>
          <w:szCs w:val="32"/>
        </w:rPr>
        <w:t>h</w:t>
      </w:r>
      <w:r>
        <w:rPr>
          <w:b/>
          <w:sz w:val="32"/>
          <w:szCs w:val="32"/>
        </w:rPr>
        <w:t xml:space="preserve"> Grant</w:t>
      </w:r>
    </w:p>
    <w:p w14:paraId="12310186" w14:textId="77777777" w:rsidR="00C409D8" w:rsidRPr="00A42BD5" w:rsidRDefault="00C409D8" w:rsidP="00C409D8"/>
    <w:p w14:paraId="7D1424DA" w14:textId="09486643" w:rsidR="00C409D8" w:rsidRPr="00A42BD5" w:rsidRDefault="00C409D8" w:rsidP="00C409D8">
      <w:pPr>
        <w:jc w:val="center"/>
        <w:rPr>
          <w:b/>
          <w:sz w:val="28"/>
          <w:szCs w:val="28"/>
        </w:rPr>
      </w:pPr>
      <w:r w:rsidRPr="00A42BD5">
        <w:rPr>
          <w:b/>
          <w:sz w:val="28"/>
          <w:szCs w:val="28"/>
        </w:rPr>
        <w:t>Deadline</w:t>
      </w:r>
      <w:r w:rsidR="002D648A">
        <w:rPr>
          <w:b/>
          <w:sz w:val="28"/>
          <w:szCs w:val="28"/>
        </w:rPr>
        <w:t>:</w:t>
      </w:r>
      <w:r w:rsidRPr="00A42BD5">
        <w:rPr>
          <w:b/>
          <w:sz w:val="28"/>
          <w:szCs w:val="28"/>
        </w:rPr>
        <w:t xml:space="preserve"> </w:t>
      </w:r>
      <w:r w:rsidR="008761DC">
        <w:rPr>
          <w:b/>
          <w:sz w:val="28"/>
          <w:szCs w:val="28"/>
        </w:rPr>
        <w:t>February 5, 2016</w:t>
      </w:r>
    </w:p>
    <w:p w14:paraId="08D6C1B9" w14:textId="77777777" w:rsidR="00C409D8" w:rsidRPr="00F55C19" w:rsidRDefault="00C409D8" w:rsidP="00C409D8"/>
    <w:p w14:paraId="31D299DE" w14:textId="281074B4" w:rsidR="0087420E" w:rsidRDefault="00D42087" w:rsidP="00592969">
      <w:r w:rsidRPr="00D42087">
        <w:t>Laurentian</w:t>
      </w:r>
      <w:r>
        <w:t xml:space="preserve"> </w:t>
      </w:r>
      <w:r w:rsidRPr="00BC794D">
        <w:t xml:space="preserve">University and the Sudbury &amp; District Health Unit are pleased to announce the competition </w:t>
      </w:r>
      <w:r w:rsidR="00B874B1">
        <w:t>for</w:t>
      </w:r>
      <w:r w:rsidR="00B874B1" w:rsidRPr="00BC794D">
        <w:t xml:space="preserve"> </w:t>
      </w:r>
      <w:r w:rsidRPr="00BC794D">
        <w:t xml:space="preserve">the Louise Picard Public Health Research Grant for </w:t>
      </w:r>
      <w:r w:rsidR="00650686">
        <w:t>201</w:t>
      </w:r>
      <w:r w:rsidR="008761DC">
        <w:t>6</w:t>
      </w:r>
      <w:r w:rsidRPr="00BC794D">
        <w:t xml:space="preserve">. </w:t>
      </w:r>
    </w:p>
    <w:p w14:paraId="7765B44F" w14:textId="77777777" w:rsidR="0087420E" w:rsidRDefault="0087420E" w:rsidP="00592969"/>
    <w:p w14:paraId="13C332AA" w14:textId="77777777" w:rsidR="0087420E" w:rsidRPr="00104522" w:rsidRDefault="0087420E" w:rsidP="00592969">
      <w:pPr>
        <w:rPr>
          <w:b/>
        </w:rPr>
      </w:pPr>
      <w:r w:rsidRPr="0087420E">
        <w:rPr>
          <w:b/>
        </w:rPr>
        <w:t>BACKGOUND</w:t>
      </w:r>
    </w:p>
    <w:p w14:paraId="427B4FE4" w14:textId="77777777" w:rsidR="0087420E" w:rsidRDefault="0087420E" w:rsidP="00592969"/>
    <w:p w14:paraId="0FB4B725" w14:textId="77777777" w:rsidR="00103A2E" w:rsidRDefault="00D42087" w:rsidP="00592969">
      <w:r w:rsidRPr="00BC794D">
        <w:t>The Louise Picard Public Health Research Grant, formerly called the Public Health Research Initiative Grant aims to encourage collaboration between Health Unit</w:t>
      </w:r>
      <w:r w:rsidR="00B874B1">
        <w:t xml:space="preserve"> staff</w:t>
      </w:r>
      <w:r w:rsidRPr="00BC794D">
        <w:t xml:space="preserve"> and University faculty members to explore research areas of mutual interest. In June 2006, the grant was named in honour of </w:t>
      </w:r>
      <w:smartTag w:uri="urn:schemas-microsoft-com:office:smarttags" w:element="PersonName">
        <w:r w:rsidRPr="00BC794D">
          <w:t>Louise Picard</w:t>
        </w:r>
      </w:smartTag>
      <w:r w:rsidRPr="00BC794D">
        <w:t xml:space="preserve">, who was the Director of the </w:t>
      </w:r>
      <w:r w:rsidR="004538FC">
        <w:t>Public Health Research, Education and Development (</w:t>
      </w:r>
      <w:r w:rsidRPr="00BC794D">
        <w:t>PHRED</w:t>
      </w:r>
      <w:r w:rsidR="004538FC">
        <w:t>)</w:t>
      </w:r>
      <w:r w:rsidRPr="00BC794D">
        <w:t xml:space="preserve"> </w:t>
      </w:r>
      <w:r w:rsidR="00B874B1">
        <w:t>P</w:t>
      </w:r>
      <w:r w:rsidRPr="00BC794D">
        <w:t>rogram at the Health Unit until her retirement</w:t>
      </w:r>
      <w:r w:rsidR="00870FE2">
        <w:t xml:space="preserve">. </w:t>
      </w:r>
      <w:r w:rsidR="00B874B1">
        <w:t>Louise Picard is a champion for innovation and partnerships.</w:t>
      </w:r>
      <w:r w:rsidRPr="00BC794D">
        <w:t xml:space="preserve"> With Geoff </w:t>
      </w:r>
      <w:proofErr w:type="spellStart"/>
      <w:r w:rsidRPr="00BC794D">
        <w:t>Tesson</w:t>
      </w:r>
      <w:proofErr w:type="spellEnd"/>
      <w:r w:rsidRPr="00BC794D">
        <w:t xml:space="preserve">, who was </w:t>
      </w:r>
      <w:proofErr w:type="spellStart"/>
      <w:r w:rsidRPr="00BC794D">
        <w:t>Laurentian’s</w:t>
      </w:r>
      <w:proofErr w:type="spellEnd"/>
      <w:r w:rsidRPr="00BC794D">
        <w:t xml:space="preserve"> Director of Health Initiatives (pre and early-Northern Ontario School of Medicine), as well as Paul </w:t>
      </w:r>
      <w:proofErr w:type="spellStart"/>
      <w:r w:rsidRPr="00BC794D">
        <w:t>Colilli</w:t>
      </w:r>
      <w:proofErr w:type="spellEnd"/>
      <w:r w:rsidRPr="00BC794D">
        <w:t>, who was, at that time, Dean of Graduate Studies and Research</w:t>
      </w:r>
      <w:r>
        <w:t xml:space="preserve">, such initiatives were created to encourage </w:t>
      </w:r>
      <w:r w:rsidR="00B874B1">
        <w:t xml:space="preserve">applied </w:t>
      </w:r>
      <w:r>
        <w:t>public health research in the region.</w:t>
      </w:r>
    </w:p>
    <w:p w14:paraId="22E2CDB3" w14:textId="77777777" w:rsidR="00D42087" w:rsidRDefault="00D42087" w:rsidP="00592969">
      <w:r>
        <w:t xml:space="preserve"> </w:t>
      </w:r>
      <w:r>
        <w:br/>
        <w:t>Th</w:t>
      </w:r>
      <w:r w:rsidR="00832794">
        <w:t>is seed</w:t>
      </w:r>
      <w:r>
        <w:t xml:space="preserve"> </w:t>
      </w:r>
      <w:r w:rsidR="00B874B1">
        <w:t xml:space="preserve">grant </w:t>
      </w:r>
      <w:r>
        <w:t>build</w:t>
      </w:r>
      <w:r w:rsidR="00B874B1">
        <w:t>s</w:t>
      </w:r>
      <w:r>
        <w:t xml:space="preserve"> on a longstanding relationship between the Health Unit and the University, which includes c</w:t>
      </w:r>
      <w:r w:rsidR="0087420E">
        <w:t>r</w:t>
      </w:r>
      <w:r>
        <w:t>o</w:t>
      </w:r>
      <w:r w:rsidR="0087420E">
        <w:t>ss</w:t>
      </w:r>
      <w:r>
        <w:t>-</w:t>
      </w:r>
      <w:r w:rsidR="00841662">
        <w:t>a</w:t>
      </w:r>
      <w:r>
        <w:t xml:space="preserve">ppointments between the Health Unit and the </w:t>
      </w:r>
      <w:r w:rsidR="0087420E">
        <w:t>University</w:t>
      </w:r>
      <w:r w:rsidR="00650686">
        <w:t>, curriculum development and review</w:t>
      </w:r>
      <w:r w:rsidR="0058421F">
        <w:t>,</w:t>
      </w:r>
      <w:r>
        <w:t xml:space="preserve"> and placement of students </w:t>
      </w:r>
      <w:r w:rsidR="009A0080">
        <w:t xml:space="preserve">from many academic programs and schools </w:t>
      </w:r>
      <w:r>
        <w:t>at the Health Unit.</w:t>
      </w:r>
      <w:r w:rsidR="006960FE">
        <w:t xml:space="preserve"> These seed grants are meant to foster strong research partnerships between academic and Health Unit researchers. </w:t>
      </w:r>
      <w:r>
        <w:t xml:space="preserve"> </w:t>
      </w:r>
    </w:p>
    <w:p w14:paraId="71FA1BE6" w14:textId="77777777" w:rsidR="00D42087" w:rsidRDefault="00D42087" w:rsidP="00592969">
      <w:pPr>
        <w:rPr>
          <w:b/>
        </w:rPr>
      </w:pPr>
    </w:p>
    <w:p w14:paraId="230D3886" w14:textId="77777777" w:rsidR="000D6A78" w:rsidRDefault="000D6A78" w:rsidP="00DB3326">
      <w:pPr>
        <w:rPr>
          <w:b/>
        </w:rPr>
      </w:pPr>
      <w:r w:rsidRPr="000D6A78">
        <w:rPr>
          <w:b/>
        </w:rPr>
        <w:t>DESCRIPTION OF THE GRANT</w:t>
      </w:r>
    </w:p>
    <w:p w14:paraId="4D3E2ACB" w14:textId="77777777" w:rsidR="000D6A78" w:rsidRPr="00104522" w:rsidRDefault="000D6A78" w:rsidP="00DB3326">
      <w:pPr>
        <w:rPr>
          <w:b/>
        </w:rPr>
      </w:pPr>
    </w:p>
    <w:p w14:paraId="64FC9DD6" w14:textId="77777777" w:rsidR="000D6A78" w:rsidRPr="00F55C19"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55C19">
        <w:t>The purpose of th</w:t>
      </w:r>
      <w:r>
        <w:t>e Lou</w:t>
      </w:r>
      <w:r w:rsidRPr="00F55C19">
        <w:t>is</w:t>
      </w:r>
      <w:r>
        <w:t>e Picard</w:t>
      </w:r>
      <w:r w:rsidRPr="00F55C19">
        <w:t xml:space="preserve"> </w:t>
      </w:r>
      <w:r w:rsidR="00CB7003">
        <w:t xml:space="preserve">Public Health </w:t>
      </w:r>
      <w:r w:rsidRPr="00F55C19">
        <w:t xml:space="preserve">Research Grant </w:t>
      </w:r>
      <w:r>
        <w:t>i</w:t>
      </w:r>
      <w:r w:rsidRPr="00F55C19">
        <w:t>s:</w:t>
      </w:r>
    </w:p>
    <w:p w14:paraId="4A4010C1" w14:textId="77777777" w:rsidR="000D6A78" w:rsidRPr="00F55C19"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16CF992D" w14:textId="77777777" w:rsidR="000D6A78" w:rsidRPr="00F55C19" w:rsidRDefault="000D6A78" w:rsidP="000D6A78">
      <w:pPr>
        <w:pStyle w:val="levnl11"/>
        <w:widowControl/>
        <w:numPr>
          <w:ilvl w:val="0"/>
          <w:numId w:val="7"/>
        </w:numPr>
        <w:tabs>
          <w:tab w:val="clear" w:pos="0"/>
        </w:tabs>
        <w:rPr>
          <w:szCs w:val="24"/>
        </w:rPr>
      </w:pPr>
      <w:r w:rsidRPr="00F55C19">
        <w:rPr>
          <w:szCs w:val="24"/>
        </w:rPr>
        <w:t xml:space="preserve">to initiate and strengthen </w:t>
      </w:r>
      <w:r>
        <w:rPr>
          <w:szCs w:val="24"/>
        </w:rPr>
        <w:t>new and/or innovative collaborative applied public health research</w:t>
      </w:r>
      <w:r w:rsidRPr="00F55C19">
        <w:rPr>
          <w:szCs w:val="24"/>
        </w:rPr>
        <w:t xml:space="preserve"> between the Sudbury </w:t>
      </w:r>
      <w:r>
        <w:rPr>
          <w:szCs w:val="24"/>
        </w:rPr>
        <w:t>&amp;</w:t>
      </w:r>
      <w:r w:rsidRPr="00F55C19">
        <w:rPr>
          <w:szCs w:val="24"/>
        </w:rPr>
        <w:t xml:space="preserve"> District Health Unit </w:t>
      </w:r>
      <w:r w:rsidR="00FA0908">
        <w:rPr>
          <w:szCs w:val="24"/>
        </w:rPr>
        <w:t xml:space="preserve">(SDHU) </w:t>
      </w:r>
      <w:r>
        <w:rPr>
          <w:szCs w:val="24"/>
        </w:rPr>
        <w:t xml:space="preserve">staff </w:t>
      </w:r>
      <w:r w:rsidRPr="00F55C19">
        <w:rPr>
          <w:szCs w:val="24"/>
        </w:rPr>
        <w:t>and Laurentian University</w:t>
      </w:r>
      <w:r>
        <w:rPr>
          <w:szCs w:val="24"/>
        </w:rPr>
        <w:t xml:space="preserve"> </w:t>
      </w:r>
      <w:r w:rsidR="00FA0908">
        <w:rPr>
          <w:szCs w:val="24"/>
        </w:rPr>
        <w:t xml:space="preserve">(LU) </w:t>
      </w:r>
      <w:r>
        <w:rPr>
          <w:szCs w:val="24"/>
        </w:rPr>
        <w:t>faculty</w:t>
      </w:r>
      <w:r w:rsidRPr="00F55C19">
        <w:rPr>
          <w:szCs w:val="24"/>
        </w:rPr>
        <w:t>;</w:t>
      </w:r>
    </w:p>
    <w:p w14:paraId="35341DC1" w14:textId="77777777" w:rsidR="000D6A78" w:rsidRPr="00F55C19" w:rsidRDefault="000D6A78" w:rsidP="000D6A78">
      <w:pPr>
        <w:pStyle w:val="levnl11"/>
        <w:widowControl/>
        <w:numPr>
          <w:ilvl w:val="0"/>
          <w:numId w:val="7"/>
        </w:numPr>
        <w:tabs>
          <w:tab w:val="clear" w:pos="0"/>
        </w:tabs>
        <w:rPr>
          <w:szCs w:val="24"/>
        </w:rPr>
      </w:pPr>
      <w:r w:rsidRPr="00F55C19">
        <w:rPr>
          <w:szCs w:val="24"/>
        </w:rPr>
        <w:t>to increase applied research relevant to public health issues</w:t>
      </w:r>
      <w:r>
        <w:rPr>
          <w:szCs w:val="24"/>
        </w:rPr>
        <w:t xml:space="preserve"> as it relates to </w:t>
      </w:r>
      <w:smartTag w:uri="urn:schemas-microsoft-com:office:smarttags" w:element="place">
        <w:smartTag w:uri="urn:schemas-microsoft-com:office:smarttags" w:element="City">
          <w:r>
            <w:rPr>
              <w:szCs w:val="24"/>
            </w:rPr>
            <w:t>Sudbury</w:t>
          </w:r>
        </w:smartTag>
      </w:smartTag>
      <w:r>
        <w:rPr>
          <w:szCs w:val="24"/>
        </w:rPr>
        <w:t xml:space="preserve"> and districts and the Ontario Public Health Standards</w:t>
      </w:r>
      <w:r w:rsidRPr="00F55C19">
        <w:rPr>
          <w:szCs w:val="24"/>
        </w:rPr>
        <w:t>;</w:t>
      </w:r>
    </w:p>
    <w:p w14:paraId="2B6636C1" w14:textId="77777777" w:rsidR="000D6A78" w:rsidRPr="00F55C19" w:rsidRDefault="000D6A78" w:rsidP="000D6A78">
      <w:pPr>
        <w:pStyle w:val="levnl11"/>
        <w:widowControl/>
        <w:numPr>
          <w:ilvl w:val="0"/>
          <w:numId w:val="7"/>
        </w:numPr>
        <w:tabs>
          <w:tab w:val="clear" w:pos="0"/>
        </w:tabs>
        <w:rPr>
          <w:szCs w:val="24"/>
        </w:rPr>
      </w:pPr>
      <w:r w:rsidRPr="00F55C19">
        <w:rPr>
          <w:szCs w:val="24"/>
        </w:rPr>
        <w:t>to improve program effectiveness by promoting evaluative research</w:t>
      </w:r>
      <w:r>
        <w:rPr>
          <w:szCs w:val="24"/>
        </w:rPr>
        <w:t xml:space="preserve"> and evidence-informed practice</w:t>
      </w:r>
      <w:r w:rsidRPr="00F55C19">
        <w:rPr>
          <w:szCs w:val="24"/>
        </w:rPr>
        <w:t>;</w:t>
      </w:r>
      <w:r>
        <w:rPr>
          <w:szCs w:val="24"/>
        </w:rPr>
        <w:t xml:space="preserve"> and</w:t>
      </w:r>
    </w:p>
    <w:p w14:paraId="0B4F4217" w14:textId="77777777" w:rsidR="000D6A78" w:rsidRPr="00F55C19" w:rsidRDefault="000D6A78" w:rsidP="000D6A78">
      <w:pPr>
        <w:pStyle w:val="levnl11"/>
        <w:widowControl/>
        <w:numPr>
          <w:ilvl w:val="0"/>
          <w:numId w:val="7"/>
        </w:numPr>
        <w:tabs>
          <w:tab w:val="clear" w:pos="0"/>
        </w:tabs>
        <w:rPr>
          <w:szCs w:val="24"/>
        </w:rPr>
      </w:pPr>
      <w:r w:rsidRPr="00F55C19">
        <w:rPr>
          <w:szCs w:val="24"/>
        </w:rPr>
        <w:t>to encourage efforts which will lead to CIHR and other applications and funding.</w:t>
      </w:r>
    </w:p>
    <w:p w14:paraId="7AA713C4" w14:textId="77777777" w:rsidR="000D6A78" w:rsidRPr="00F55C19"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p>
    <w:p w14:paraId="76AE34DF" w14:textId="77777777" w:rsidR="000D6A78" w:rsidRPr="00276E3D"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FF"/>
        </w:rPr>
      </w:pPr>
      <w:r w:rsidRPr="00F55C19">
        <w:lastRenderedPageBreak/>
        <w:t>The competition is open to all LU faculty members and staff members at the S</w:t>
      </w:r>
      <w:r>
        <w:t xml:space="preserve">DHU. </w:t>
      </w:r>
      <w:r w:rsidRPr="00F55C19">
        <w:t xml:space="preserve">Applications </w:t>
      </w:r>
      <w:r>
        <w:t>must demonstrate the partnership and how the two co-principal investigators from both the SDHU and LU are going to actively conduct the res</w:t>
      </w:r>
      <w:r w:rsidRPr="0061416C">
        <w:t xml:space="preserve">earch. The grants cannot be renewed. Since the funds are targeted to initiate new projects, it is not possible to request funding for the same project in subsequent years. </w:t>
      </w:r>
    </w:p>
    <w:p w14:paraId="142F33CB" w14:textId="77777777" w:rsidR="000D6A78" w:rsidRDefault="000D6A78" w:rsidP="00592969">
      <w:pPr>
        <w:rPr>
          <w:b/>
        </w:rPr>
      </w:pPr>
    </w:p>
    <w:p w14:paraId="71E2B20F" w14:textId="77777777" w:rsidR="000D6A78" w:rsidRPr="00F55C19"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B874B1">
        <w:rPr>
          <w:u w:val="single"/>
        </w:rPr>
        <w:t>Research requiring approvals</w:t>
      </w:r>
      <w:r w:rsidRPr="00F55C19">
        <w:t xml:space="preserve">: Research which uses human </w:t>
      </w:r>
      <w:r>
        <w:t>subjects</w:t>
      </w:r>
      <w:r w:rsidRPr="00F55C19">
        <w:t xml:space="preserve"> or identifiable human tissues requires approval by </w:t>
      </w:r>
      <w:r>
        <w:t>both</w:t>
      </w:r>
      <w:r w:rsidRPr="00F55C19">
        <w:t xml:space="preserve"> Research Ethics Board</w:t>
      </w:r>
      <w:r>
        <w:t xml:space="preserve">s at SDHU and LU. </w:t>
      </w:r>
      <w:r w:rsidRPr="00F55C19">
        <w:t xml:space="preserve">Funding will be conditional on </w:t>
      </w:r>
      <w:r>
        <w:t xml:space="preserve">both </w:t>
      </w:r>
      <w:r w:rsidRPr="00F55C19">
        <w:t>approval</w:t>
      </w:r>
      <w:r>
        <w:t>s</w:t>
      </w:r>
      <w:r w:rsidRPr="00F55C19">
        <w:t>.</w:t>
      </w:r>
    </w:p>
    <w:p w14:paraId="20D5D5F3" w14:textId="77777777" w:rsidR="000D6A78" w:rsidRPr="00A1737F"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sz w:val="28"/>
          <w:szCs w:val="28"/>
        </w:rPr>
      </w:pPr>
    </w:p>
    <w:p w14:paraId="467D7F5A" w14:textId="77777777" w:rsidR="000D6A78" w:rsidRPr="00F55C19"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BC2B20">
        <w:rPr>
          <w:u w:val="single"/>
        </w:rPr>
        <w:t>Project Description</w:t>
      </w:r>
      <w:r w:rsidRPr="00F55C19">
        <w:t xml:space="preserve">: Description should follow the subheadings </w:t>
      </w:r>
      <w:r w:rsidR="00DB3326">
        <w:t xml:space="preserve">indicated </w:t>
      </w:r>
      <w:r w:rsidRPr="00F55C19">
        <w:t xml:space="preserve">on the Application </w:t>
      </w:r>
      <w:r>
        <w:t>guide (below)</w:t>
      </w:r>
      <w:r w:rsidRPr="00F55C19">
        <w:t>. The</w:t>
      </w:r>
      <w:r>
        <w:t xml:space="preserve"> program description </w:t>
      </w:r>
      <w:r w:rsidRPr="00F55C19">
        <w:t>should be clear and concise.</w:t>
      </w:r>
    </w:p>
    <w:p w14:paraId="578B82C0" w14:textId="77777777" w:rsidR="000D6A78" w:rsidRPr="00A1737F"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sz w:val="28"/>
          <w:szCs w:val="28"/>
        </w:rPr>
      </w:pPr>
    </w:p>
    <w:p w14:paraId="1E23DE89" w14:textId="77777777" w:rsidR="000D6A78" w:rsidRPr="0061416C"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BC2B20">
        <w:rPr>
          <w:u w:val="single"/>
        </w:rPr>
        <w:t>Budget and Budget Justification</w:t>
      </w:r>
      <w:r w:rsidRPr="00F55C19">
        <w:t>: The</w:t>
      </w:r>
      <w:r w:rsidRPr="0061416C">
        <w:t xml:space="preserve"> maximum that will be awarded is $5,000.00 for a maximum of 24 months from the date of approval. Justify and relate expenses to the research project. Justify in relation to any other research funds that you may have </w:t>
      </w:r>
      <w:r>
        <w:t>that</w:t>
      </w:r>
      <w:r w:rsidRPr="0061416C">
        <w:t xml:space="preserve"> are related to the current proposal. After 24 months, unspent funds will be returned to the general funds for future competition. Note that accounts will not be opened unless appropriate certifications (e.g. ethics) are presented. </w:t>
      </w:r>
    </w:p>
    <w:p w14:paraId="611CFEFD" w14:textId="77777777" w:rsidR="000D6A78" w:rsidRPr="00A1737F"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sz w:val="28"/>
          <w:szCs w:val="28"/>
        </w:rPr>
      </w:pPr>
    </w:p>
    <w:p w14:paraId="306F2C38" w14:textId="77777777" w:rsidR="000D6A78" w:rsidRPr="00F55C19"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BC2B20">
        <w:rPr>
          <w:u w:val="single"/>
        </w:rPr>
        <w:t>Research assistants</w:t>
      </w:r>
      <w:r w:rsidRPr="00F55C19">
        <w:t>:  Assistants should be justified on the basis of their contribution to the research, and the benefits they will receive from participati</w:t>
      </w:r>
      <w:r>
        <w:t>ng in the research process. T</w:t>
      </w:r>
      <w:r w:rsidRPr="00F55C19">
        <w:t xml:space="preserve">he role of the assistants vis à vis </w:t>
      </w:r>
      <w:r>
        <w:t xml:space="preserve">both co-principal investigators must </w:t>
      </w:r>
      <w:r w:rsidRPr="00F55C19">
        <w:t>be made explicit.</w:t>
      </w:r>
    </w:p>
    <w:p w14:paraId="340020EF" w14:textId="77777777" w:rsidR="000D6A78" w:rsidRPr="00F55C19"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p>
    <w:p w14:paraId="03FC3A55" w14:textId="7F1C0F8B" w:rsidR="000D6A78" w:rsidRPr="00F55C19"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F55C19">
        <w:t xml:space="preserve">The minimum wage for </w:t>
      </w:r>
      <w:r>
        <w:t xml:space="preserve">research assistants </w:t>
      </w:r>
      <w:r w:rsidRPr="00C636BE">
        <w:t>is $</w:t>
      </w:r>
      <w:r w:rsidR="00C636BE" w:rsidRPr="00C636BE">
        <w:t>11.00</w:t>
      </w:r>
      <w:r w:rsidRPr="00C636BE">
        <w:t>/hr</w:t>
      </w:r>
      <w:r w:rsidR="00C636BE">
        <w:t>.</w:t>
      </w:r>
      <w:r>
        <w:t xml:space="preserve"> </w:t>
      </w:r>
      <w:r w:rsidRPr="00F55C19">
        <w:t xml:space="preserve">with a higher wage appropriate (and justified on the application form) for those with more experience. Benefits should be added </w:t>
      </w:r>
      <w:r>
        <w:t>according to the rate of the institution where the person is employed</w:t>
      </w:r>
      <w:r w:rsidRPr="00F55C19">
        <w:t>.</w:t>
      </w:r>
    </w:p>
    <w:p w14:paraId="7E56899F" w14:textId="77777777" w:rsidR="000D6A78" w:rsidRPr="00F55C19"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58EA822F" w14:textId="77777777" w:rsidR="000D6A78" w:rsidRPr="00F55C19"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BC2B20">
        <w:rPr>
          <w:u w:val="single"/>
        </w:rPr>
        <w:t>Supplies</w:t>
      </w:r>
      <w:r w:rsidRPr="00F55C19">
        <w:t xml:space="preserve">: </w:t>
      </w:r>
      <w:r>
        <w:t>Provide</w:t>
      </w:r>
      <w:r w:rsidRPr="00F55C19">
        <w:t xml:space="preserve"> as much detail as possible, and relate the supplies to the needs of the research.</w:t>
      </w:r>
      <w:r>
        <w:t xml:space="preserve"> Note however that large equipment and computers are not acceptable expenses. </w:t>
      </w:r>
    </w:p>
    <w:p w14:paraId="379134CB" w14:textId="77777777" w:rsidR="000D6A78" w:rsidRPr="00F55C19"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p>
    <w:p w14:paraId="58A322EA" w14:textId="397D786F" w:rsidR="000D6A78"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 w:rsidRPr="00BC2B20">
        <w:rPr>
          <w:u w:val="single"/>
        </w:rPr>
        <w:t>Travel</w:t>
      </w:r>
      <w:r w:rsidRPr="00F55C19">
        <w:t>: Travel expenses are permitt</w:t>
      </w:r>
      <w:r>
        <w:t xml:space="preserve">ed for the purposes of research, </w:t>
      </w:r>
      <w:r w:rsidRPr="00F55C19">
        <w:t>collaboration</w:t>
      </w:r>
      <w:r>
        <w:t xml:space="preserve"> and </w:t>
      </w:r>
      <w:r w:rsidR="00F50784">
        <w:t xml:space="preserve">local </w:t>
      </w:r>
      <w:r>
        <w:t>dissemination</w:t>
      </w:r>
      <w:r w:rsidR="00F50784">
        <w:t xml:space="preserve"> (within SDHU catchment area)</w:t>
      </w:r>
      <w:r w:rsidRPr="00F55C19">
        <w:t>. Travel costs should be budgeted at the lowest cost possible, and justified on the basis of the needs of the research.</w:t>
      </w:r>
      <w:r w:rsidR="00427B6E" w:rsidRPr="00427B6E">
        <w:t xml:space="preserve"> </w:t>
      </w:r>
    </w:p>
    <w:p w14:paraId="51BCDC4B" w14:textId="77777777" w:rsidR="00427B6E" w:rsidRDefault="00427B6E" w:rsidP="00427B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35D3327" w14:textId="058A7D37" w:rsidR="00427B6E" w:rsidRDefault="00427B6E" w:rsidP="000954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All budgets will be administered at Laurentian University.</w:t>
      </w:r>
    </w:p>
    <w:p w14:paraId="02132162" w14:textId="77777777" w:rsidR="00A1737F" w:rsidRDefault="00A1737F"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p>
    <w:p w14:paraId="32F4597C" w14:textId="77777777" w:rsidR="000D6A78" w:rsidRPr="005F5AD0"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rPr>
      </w:pPr>
      <w:r w:rsidRPr="005F5AD0">
        <w:rPr>
          <w:b/>
        </w:rPr>
        <w:t>REPORTING</w:t>
      </w:r>
    </w:p>
    <w:p w14:paraId="6319BC52" w14:textId="77777777" w:rsidR="00DB3326" w:rsidRDefault="00DB3326"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14:paraId="6D5A7133" w14:textId="77777777" w:rsidR="000D6A78" w:rsidRPr="00F55C19"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Successful </w:t>
      </w:r>
      <w:r w:rsidR="00FA0908">
        <w:t>c</w:t>
      </w:r>
      <w:r>
        <w:t xml:space="preserve">o-principal </w:t>
      </w:r>
      <w:r w:rsidR="00FA0908">
        <w:t>i</w:t>
      </w:r>
      <w:r w:rsidR="001C0120">
        <w:t>nvestigators</w:t>
      </w:r>
      <w:r>
        <w:t xml:space="preserve"> shall present a report of the research activities including results, impacts of the project in public health actions or policies, lessons learned, list of related publications or conference presentations, etc. The report must be received by SDHU and by </w:t>
      </w:r>
      <w:r w:rsidR="00A1737F">
        <w:t>LU</w:t>
      </w:r>
      <w:r>
        <w:t xml:space="preserve"> within two months after the completion of the project (i.e. maximum of 26 months from the approval of the project).</w:t>
      </w:r>
    </w:p>
    <w:p w14:paraId="41B5A272" w14:textId="77777777" w:rsidR="000D6A78" w:rsidRPr="00F55C19" w:rsidRDefault="000D6A78" w:rsidP="000D6A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p>
    <w:p w14:paraId="7025BF0F" w14:textId="77777777" w:rsidR="00A1737F" w:rsidRDefault="00A1737F">
      <w:pPr>
        <w:rPr>
          <w:b/>
          <w:lang w:val="en-US"/>
        </w:rPr>
      </w:pPr>
      <w:r>
        <w:br w:type="page"/>
      </w:r>
    </w:p>
    <w:p w14:paraId="731FA5DF" w14:textId="77777777" w:rsidR="000D6A78" w:rsidRPr="006207DA" w:rsidRDefault="000D6A78" w:rsidP="000D6A78">
      <w:pPr>
        <w:pStyle w:val="WP9Heading1"/>
        <w:keepLines/>
        <w:ind w:firstLine="0"/>
        <w:rPr>
          <w:rFonts w:ascii="Times New Roman" w:hAnsi="Times New Roman"/>
          <w:szCs w:val="24"/>
        </w:rPr>
      </w:pPr>
      <w:r w:rsidRPr="006207DA">
        <w:rPr>
          <w:rFonts w:ascii="Times New Roman" w:hAnsi="Times New Roman"/>
          <w:szCs w:val="24"/>
        </w:rPr>
        <w:lastRenderedPageBreak/>
        <w:t>PROPOSED OUTLINE RE</w:t>
      </w:r>
      <w:r>
        <w:rPr>
          <w:rFonts w:ascii="Times New Roman" w:hAnsi="Times New Roman"/>
          <w:szCs w:val="24"/>
        </w:rPr>
        <w:t>:</w:t>
      </w:r>
      <w:r w:rsidRPr="006207DA">
        <w:rPr>
          <w:rFonts w:ascii="Times New Roman" w:hAnsi="Times New Roman"/>
          <w:szCs w:val="24"/>
        </w:rPr>
        <w:t xml:space="preserve"> PRIORITIES</w:t>
      </w:r>
    </w:p>
    <w:p w14:paraId="202B4CEE" w14:textId="77777777" w:rsidR="000D6A78" w:rsidRPr="00F55C19" w:rsidRDefault="000D6A78" w:rsidP="000D6A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p>
    <w:p w14:paraId="3833161C" w14:textId="77777777" w:rsidR="000D6A78" w:rsidRPr="00F55C19" w:rsidRDefault="000D6A78" w:rsidP="000D6A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 xml:space="preserve">A </w:t>
      </w:r>
      <w:r w:rsidRPr="00F55C19">
        <w:t xml:space="preserve">formal affiliation </w:t>
      </w:r>
      <w:r>
        <w:t xml:space="preserve">agreement </w:t>
      </w:r>
      <w:r w:rsidRPr="00F55C19">
        <w:t>between LU and SDHU</w:t>
      </w:r>
      <w:r>
        <w:t xml:space="preserve"> has been in existence since 1990</w:t>
      </w:r>
      <w:r w:rsidRPr="00F55C19">
        <w:t>. The goal of th</w:t>
      </w:r>
      <w:r>
        <w:t>is affiliation</w:t>
      </w:r>
      <w:r w:rsidRPr="00F55C19">
        <w:t xml:space="preserve"> is to promote the integration of research, education</w:t>
      </w:r>
      <w:r w:rsidR="00A1737F">
        <w:t>,</w:t>
      </w:r>
      <w:r w:rsidRPr="00F55C19">
        <w:t xml:space="preserve"> and publ</w:t>
      </w:r>
      <w:r>
        <w:t xml:space="preserve">ic health policy and practice. </w:t>
      </w:r>
      <w:r w:rsidRPr="00F55C19">
        <w:t xml:space="preserve">The link between research and practice is therefore integral to this initiative. </w:t>
      </w:r>
    </w:p>
    <w:p w14:paraId="1AE40D3C" w14:textId="77777777" w:rsidR="000D6A78" w:rsidRPr="00F55C19" w:rsidRDefault="000D6A78" w:rsidP="000D6A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p>
    <w:p w14:paraId="39DC8134" w14:textId="77777777" w:rsidR="00A1737F" w:rsidRDefault="000D6A78" w:rsidP="000D6A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F55C19">
        <w:t xml:space="preserve">The scope of public health practice and relevant research areas is broad. The mandated minimum requirements of programs and services to be offered in all Ontario health units </w:t>
      </w:r>
      <w:r>
        <w:t>are</w:t>
      </w:r>
      <w:r w:rsidRPr="00F55C19">
        <w:t xml:space="preserve"> outlined in the </w:t>
      </w:r>
      <w:r>
        <w:t>Ontario Public Health Standards</w:t>
      </w:r>
      <w:r w:rsidR="00A1737F">
        <w:t xml:space="preserve">. </w:t>
      </w:r>
      <w:hyperlink r:id="rId15" w:history="1">
        <w:r w:rsidR="00A1737F" w:rsidRPr="00E4485B">
          <w:rPr>
            <w:rStyle w:val="Hyperlink"/>
          </w:rPr>
          <w:t>www.health.gov.on.ca/english/providers/program/pubhealth/oph_standards/ophs/index.html</w:t>
        </w:r>
      </w:hyperlink>
      <w:r>
        <w:t xml:space="preserve"> and </w:t>
      </w:r>
      <w:hyperlink r:id="rId16" w:history="1">
        <w:r w:rsidR="00A1737F" w:rsidRPr="00E4485B">
          <w:rPr>
            <w:rStyle w:val="Hyperlink"/>
          </w:rPr>
          <w:t>www.health.gov.on.ca/fr/pro/programs/publichealth/oph_standards/default.aspx</w:t>
        </w:r>
      </w:hyperlink>
      <w:r w:rsidR="00A1737F">
        <w:t>.</w:t>
      </w:r>
    </w:p>
    <w:p w14:paraId="5B556987" w14:textId="77777777" w:rsidR="000D6A78" w:rsidRPr="00F55C19" w:rsidRDefault="000D6A78" w:rsidP="00A1737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60"/>
      </w:pPr>
      <w:r w:rsidRPr="00F55C19">
        <w:t>P</w:t>
      </w:r>
      <w:r>
        <w:t>ublic health standard</w:t>
      </w:r>
      <w:r w:rsidRPr="00F55C19">
        <w:t>s include a broad range of topics and approaches such as environmental, public policy, injury prevention, safe water, child health, early detection of cancer, c</w:t>
      </w:r>
      <w:r>
        <w:t>hronic disease prevention, determinants of health and social inequities in health, etc.</w:t>
      </w:r>
      <w:r w:rsidRPr="00F55C19">
        <w:t xml:space="preserve"> </w:t>
      </w:r>
      <w:r>
        <w:t>Programs and services can be offered through workplaces, schools, coalitions, institutions, clinic settings and other community venues.</w:t>
      </w:r>
    </w:p>
    <w:p w14:paraId="76BE3E60" w14:textId="77777777" w:rsidR="000D6A78" w:rsidRPr="00F55C19" w:rsidRDefault="000D6A78" w:rsidP="000D6A7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p>
    <w:p w14:paraId="7B6BDD03" w14:textId="5D255E40" w:rsidR="000D6A78" w:rsidRDefault="000D6A78" w:rsidP="000D6A78">
      <w:r>
        <w:t>The SDHU is particularly committed to better understanding and acting on the social inequities in health. Therefore, a</w:t>
      </w:r>
      <w:r w:rsidRPr="00F55C19">
        <w:t xml:space="preserve">ny research exploring </w:t>
      </w:r>
      <w:r>
        <w:t xml:space="preserve">health inequities, including their social and economic determinants (e.g. </w:t>
      </w:r>
      <w:r w:rsidRPr="00F55C19">
        <w:t>income</w:t>
      </w:r>
      <w:r>
        <w:t xml:space="preserve">, housing, social supports, </w:t>
      </w:r>
      <w:r w:rsidRPr="00F55C19">
        <w:t>employment</w:t>
      </w:r>
      <w:r>
        <w:t>)</w:t>
      </w:r>
      <w:r w:rsidRPr="00F55C19">
        <w:t xml:space="preserve">, </w:t>
      </w:r>
      <w:r>
        <w:t xml:space="preserve">their distribution, and promising interventions, </w:t>
      </w:r>
      <w:r w:rsidRPr="00F55C19">
        <w:t xml:space="preserve">are all pertinent to public health practice and therefore appropriate research areas for this </w:t>
      </w:r>
      <w:r w:rsidRPr="007F7406">
        <w:t>initiative</w:t>
      </w:r>
      <w:r w:rsidR="007F7406" w:rsidRPr="007F7406">
        <w:t>. V</w:t>
      </w:r>
      <w:r w:rsidRPr="007F7406">
        <w:t xml:space="preserve">isit </w:t>
      </w:r>
      <w:r w:rsidR="007F7406">
        <w:t xml:space="preserve">the SDHU website at </w:t>
      </w:r>
      <w:hyperlink r:id="rId17" w:history="1">
        <w:r w:rsidR="007F7406" w:rsidRPr="00F34AB5">
          <w:rPr>
            <w:rStyle w:val="Hyperlink"/>
          </w:rPr>
          <w:t>www.sdhu.com</w:t>
        </w:r>
      </w:hyperlink>
      <w:r w:rsidR="007F7406">
        <w:t xml:space="preserve"> for more information. </w:t>
      </w:r>
    </w:p>
    <w:p w14:paraId="740AAAE8" w14:textId="77777777" w:rsidR="000D6A78" w:rsidRDefault="000D6A78" w:rsidP="00592969">
      <w:pPr>
        <w:rPr>
          <w:b/>
        </w:rPr>
      </w:pPr>
    </w:p>
    <w:p w14:paraId="584B78FF" w14:textId="77777777" w:rsidR="00C409D8" w:rsidRPr="00C409D8" w:rsidRDefault="000D6A78" w:rsidP="00592969">
      <w:pPr>
        <w:rPr>
          <w:b/>
        </w:rPr>
      </w:pPr>
      <w:r>
        <w:rPr>
          <w:b/>
        </w:rPr>
        <w:t xml:space="preserve">APPLICATION GUIDE </w:t>
      </w:r>
    </w:p>
    <w:p w14:paraId="626DAC12" w14:textId="77777777" w:rsidR="00C409D8" w:rsidRPr="00F55C19" w:rsidRDefault="00C409D8" w:rsidP="00592969"/>
    <w:p w14:paraId="246F1BC9" w14:textId="64543120" w:rsidR="00C409D8" w:rsidRPr="00F55C19" w:rsidRDefault="00BE3488" w:rsidP="00592969">
      <w:r>
        <w:t xml:space="preserve">Both co-principal investigators </w:t>
      </w:r>
      <w:r w:rsidR="00832794">
        <w:t>must complete</w:t>
      </w:r>
      <w:r w:rsidR="00C409D8" w:rsidRPr="00F55C19">
        <w:t xml:space="preserve"> </w:t>
      </w:r>
      <w:r w:rsidR="006960FE">
        <w:t xml:space="preserve">and sign the information sheet, which should be the covering page for the application. </w:t>
      </w:r>
      <w:r w:rsidR="00C409D8" w:rsidRPr="00F55C19">
        <w:t xml:space="preserve">Four copies </w:t>
      </w:r>
      <w:r w:rsidR="00B874B1">
        <w:t xml:space="preserve">of </w:t>
      </w:r>
      <w:r w:rsidR="00C409D8" w:rsidRPr="00F55C19">
        <w:t xml:space="preserve">all materials should be submitted to </w:t>
      </w:r>
      <w:r w:rsidR="000D6A78">
        <w:t xml:space="preserve">Laurentian University’s </w:t>
      </w:r>
      <w:r w:rsidR="00C409D8" w:rsidRPr="00F55C19">
        <w:t>Office</w:t>
      </w:r>
      <w:r w:rsidR="00C514A0">
        <w:t xml:space="preserve"> of Research Services</w:t>
      </w:r>
      <w:r w:rsidR="00C409D8" w:rsidRPr="00F55C19">
        <w:t xml:space="preserve"> (L-</w:t>
      </w:r>
      <w:r w:rsidR="0040549D" w:rsidRPr="00F55C19">
        <w:t>3</w:t>
      </w:r>
      <w:r w:rsidR="0040549D">
        <w:t>1</w:t>
      </w:r>
      <w:r w:rsidR="00C514A0">
        <w:t>1</w:t>
      </w:r>
      <w:r w:rsidR="00C409D8" w:rsidRPr="00F55C19">
        <w:t>) by the deadline date</w:t>
      </w:r>
      <w:r w:rsidR="00986DC5">
        <w:t xml:space="preserve">: </w:t>
      </w:r>
      <w:r w:rsidR="00C514A0">
        <w:t>Friday</w:t>
      </w:r>
      <w:r w:rsidR="00841662">
        <w:t xml:space="preserve">, </w:t>
      </w:r>
      <w:r w:rsidR="00C514A0">
        <w:t>February 5,</w:t>
      </w:r>
      <w:r w:rsidR="00841662">
        <w:t xml:space="preserve"> 201</w:t>
      </w:r>
      <w:r w:rsidR="00C514A0">
        <w:t>6</w:t>
      </w:r>
      <w:r w:rsidR="00C409D8" w:rsidRPr="00F55C19">
        <w:t>.</w:t>
      </w:r>
    </w:p>
    <w:p w14:paraId="5589C16A" w14:textId="77777777" w:rsidR="00C409D8" w:rsidRPr="00F55C19" w:rsidRDefault="00C409D8" w:rsidP="00592969"/>
    <w:p w14:paraId="20CDDFB8" w14:textId="77777777" w:rsidR="00C409D8" w:rsidRPr="00F55C19" w:rsidRDefault="00C409D8" w:rsidP="00592969">
      <w:r w:rsidRPr="00F55C19">
        <w:t>Employing the headings indicated, using a 12 point font</w:t>
      </w:r>
      <w:r>
        <w:t>,</w:t>
      </w:r>
      <w:r w:rsidRPr="00F55C19">
        <w:t xml:space="preserve"> please provide the following information</w:t>
      </w:r>
      <w:r w:rsidR="00B874B1">
        <w:t>:</w:t>
      </w:r>
    </w:p>
    <w:p w14:paraId="150C5204" w14:textId="77777777" w:rsidR="00C409D8" w:rsidRPr="00F55C19" w:rsidRDefault="00C409D8" w:rsidP="00592969"/>
    <w:p w14:paraId="14B31176" w14:textId="721A5067" w:rsidR="00C409D8" w:rsidRPr="00F55C19" w:rsidRDefault="00B874B1" w:rsidP="005929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rsidRPr="00104522">
        <w:rPr>
          <w:u w:val="single"/>
        </w:rPr>
        <w:t xml:space="preserve">A. </w:t>
      </w:r>
      <w:r w:rsidR="00A1377C">
        <w:rPr>
          <w:u w:val="single"/>
        </w:rPr>
        <w:t xml:space="preserve"> </w:t>
      </w:r>
      <w:r w:rsidR="00C409D8" w:rsidRPr="00104522">
        <w:rPr>
          <w:u w:val="single"/>
        </w:rPr>
        <w:t>PROJECT DESCRIPTION</w:t>
      </w:r>
      <w:r w:rsidR="00C409D8" w:rsidRPr="00F55C19">
        <w:t xml:space="preserve"> (maximum 6</w:t>
      </w:r>
      <w:r w:rsidR="005907E3">
        <w:t xml:space="preserve"> typed</w:t>
      </w:r>
      <w:r w:rsidR="00C409D8" w:rsidRPr="00F55C19">
        <w:t xml:space="preserve"> pages, using 1.5 line spacing)</w:t>
      </w:r>
    </w:p>
    <w:p w14:paraId="34B1A393" w14:textId="77777777" w:rsidR="00A6007E" w:rsidRDefault="00A6007E" w:rsidP="005929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p>
    <w:p w14:paraId="1DDD11BA" w14:textId="77777777" w:rsidR="00C409D8" w:rsidRDefault="00C409D8" w:rsidP="005929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r w:rsidRPr="00F55C19">
        <w:rPr>
          <w:lang w:val="en-GB"/>
        </w:rPr>
        <w:t xml:space="preserve">Please use the following subheadings: </w:t>
      </w:r>
    </w:p>
    <w:p w14:paraId="44FDBF72" w14:textId="77777777" w:rsidR="00103A2E" w:rsidRPr="00A6007E" w:rsidRDefault="00103A2E" w:rsidP="005929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16"/>
          <w:szCs w:val="16"/>
          <w:lang w:val="en-GB"/>
        </w:rPr>
      </w:pPr>
    </w:p>
    <w:p w14:paraId="55A65F11" w14:textId="77777777" w:rsidR="00C409D8" w:rsidRPr="00F55C19" w:rsidRDefault="00C409D8" w:rsidP="0059296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r w:rsidRPr="00F55C19">
        <w:rPr>
          <w:lang w:val="en-GB"/>
        </w:rPr>
        <w:t>Summary</w:t>
      </w:r>
      <w:r>
        <w:rPr>
          <w:lang w:val="en-GB"/>
        </w:rPr>
        <w:t xml:space="preserve"> (maximum 200 words)</w:t>
      </w:r>
      <w:r w:rsidR="006960FE">
        <w:rPr>
          <w:lang w:val="en-GB"/>
        </w:rPr>
        <w:t>.</w:t>
      </w:r>
      <w:r w:rsidRPr="00F55C19">
        <w:rPr>
          <w:lang w:val="en-GB"/>
        </w:rPr>
        <w:t xml:space="preserve"> </w:t>
      </w:r>
    </w:p>
    <w:p w14:paraId="6A99E32B" w14:textId="77777777" w:rsidR="00C409D8" w:rsidRPr="00F55C19" w:rsidRDefault="00C409D8" w:rsidP="0059296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r w:rsidRPr="00F55C19">
        <w:rPr>
          <w:lang w:val="en-GB"/>
        </w:rPr>
        <w:t>Background and relevance to a public health issue</w:t>
      </w:r>
      <w:r>
        <w:rPr>
          <w:lang w:val="en-GB"/>
        </w:rPr>
        <w:t xml:space="preserve"> (if you have received </w:t>
      </w:r>
      <w:r w:rsidR="00832794">
        <w:rPr>
          <w:lang w:val="en-GB"/>
        </w:rPr>
        <w:t xml:space="preserve">funding for </w:t>
      </w:r>
      <w:r>
        <w:rPr>
          <w:lang w:val="en-GB"/>
        </w:rPr>
        <w:t>a similar or related project</w:t>
      </w:r>
      <w:r w:rsidR="00B874B1">
        <w:rPr>
          <w:lang w:val="en-GB"/>
        </w:rPr>
        <w:t xml:space="preserve"> in the past</w:t>
      </w:r>
      <w:r>
        <w:rPr>
          <w:lang w:val="en-GB"/>
        </w:rPr>
        <w:t>, indicate the source, the results and how this application differs from the former project)</w:t>
      </w:r>
      <w:r w:rsidR="006960FE">
        <w:rPr>
          <w:lang w:val="en-GB"/>
        </w:rPr>
        <w:t>.</w:t>
      </w:r>
      <w:r w:rsidRPr="00F55C19">
        <w:rPr>
          <w:lang w:val="en-GB"/>
        </w:rPr>
        <w:t xml:space="preserve"> </w:t>
      </w:r>
    </w:p>
    <w:p w14:paraId="2CACDA37" w14:textId="77777777" w:rsidR="00C409D8" w:rsidRPr="00F55C19" w:rsidRDefault="00C409D8" w:rsidP="0059296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r w:rsidRPr="00F55C19">
        <w:rPr>
          <w:lang w:val="en-GB"/>
        </w:rPr>
        <w:t>Objectives</w:t>
      </w:r>
      <w:r>
        <w:rPr>
          <w:lang w:val="en-GB"/>
        </w:rPr>
        <w:t xml:space="preserve"> (clearly state the goals of your project, </w:t>
      </w:r>
      <w:r w:rsidR="00650686">
        <w:rPr>
          <w:lang w:val="en-GB"/>
        </w:rPr>
        <w:t xml:space="preserve">ensure that </w:t>
      </w:r>
      <w:r>
        <w:rPr>
          <w:lang w:val="en-GB"/>
        </w:rPr>
        <w:t xml:space="preserve">they </w:t>
      </w:r>
      <w:r w:rsidR="00650686">
        <w:rPr>
          <w:lang w:val="en-GB"/>
        </w:rPr>
        <w:t>are</w:t>
      </w:r>
      <w:r>
        <w:rPr>
          <w:lang w:val="en-GB"/>
        </w:rPr>
        <w:t xml:space="preserve"> realistic </w:t>
      </w:r>
      <w:r w:rsidR="00650686">
        <w:rPr>
          <w:lang w:val="en-GB"/>
        </w:rPr>
        <w:t xml:space="preserve">for </w:t>
      </w:r>
      <w:r>
        <w:rPr>
          <w:lang w:val="en-GB"/>
        </w:rPr>
        <w:t>the timeline given)</w:t>
      </w:r>
      <w:r w:rsidR="006960FE">
        <w:rPr>
          <w:lang w:val="en-GB"/>
        </w:rPr>
        <w:t>.</w:t>
      </w:r>
      <w:r w:rsidRPr="00F55C19">
        <w:rPr>
          <w:lang w:val="en-GB"/>
        </w:rPr>
        <w:t xml:space="preserve"> </w:t>
      </w:r>
    </w:p>
    <w:p w14:paraId="7E3C318A" w14:textId="77777777" w:rsidR="00C409D8" w:rsidRPr="00F55C19" w:rsidRDefault="00C409D8" w:rsidP="0059296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r w:rsidRPr="00F55C19">
        <w:rPr>
          <w:lang w:val="en-GB"/>
        </w:rPr>
        <w:t>Methodology</w:t>
      </w:r>
      <w:r>
        <w:rPr>
          <w:lang w:val="en-GB"/>
        </w:rPr>
        <w:t xml:space="preserve"> (explain the approach (techniques, methods and sampling design)</w:t>
      </w:r>
      <w:r w:rsidRPr="00F55C19">
        <w:rPr>
          <w:lang w:val="en-GB"/>
        </w:rPr>
        <w:t>,</w:t>
      </w:r>
      <w:r>
        <w:rPr>
          <w:lang w:val="en-GB"/>
        </w:rPr>
        <w:t xml:space="preserve"> timelines and activities, partnership and management structure)</w:t>
      </w:r>
      <w:r w:rsidR="006960FE">
        <w:rPr>
          <w:lang w:val="en-GB"/>
        </w:rPr>
        <w:t>.</w:t>
      </w:r>
      <w:r w:rsidRPr="00F55C19">
        <w:rPr>
          <w:lang w:val="en-GB"/>
        </w:rPr>
        <w:t xml:space="preserve"> </w:t>
      </w:r>
    </w:p>
    <w:p w14:paraId="664578DC" w14:textId="77777777" w:rsidR="006960FE" w:rsidRDefault="00C409D8" w:rsidP="0059296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r w:rsidRPr="00F55C19">
        <w:rPr>
          <w:lang w:val="en-GB"/>
        </w:rPr>
        <w:t>Implications for public health practice</w:t>
      </w:r>
      <w:r>
        <w:rPr>
          <w:lang w:val="en-GB"/>
        </w:rPr>
        <w:t xml:space="preserve"> (including </w:t>
      </w:r>
      <w:r w:rsidR="005A6532">
        <w:rPr>
          <w:lang w:val="en-GB"/>
        </w:rPr>
        <w:t xml:space="preserve">possible </w:t>
      </w:r>
      <w:r>
        <w:rPr>
          <w:lang w:val="en-GB"/>
        </w:rPr>
        <w:t>results and deliverables)</w:t>
      </w:r>
      <w:r w:rsidR="006960FE">
        <w:rPr>
          <w:lang w:val="en-GB"/>
        </w:rPr>
        <w:t>.</w:t>
      </w:r>
      <w:r w:rsidRPr="00F55C19">
        <w:rPr>
          <w:lang w:val="en-GB"/>
        </w:rPr>
        <w:t xml:space="preserve"> </w:t>
      </w:r>
    </w:p>
    <w:p w14:paraId="123A8856" w14:textId="77777777" w:rsidR="000D6A78" w:rsidRDefault="000D6A78" w:rsidP="0059296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r>
        <w:rPr>
          <w:lang w:val="en-GB"/>
        </w:rPr>
        <w:t>Partnership structure (w</w:t>
      </w:r>
      <w:r w:rsidR="006960FE">
        <w:rPr>
          <w:lang w:val="en-GB"/>
        </w:rPr>
        <w:t xml:space="preserve">ays in which </w:t>
      </w:r>
      <w:r>
        <w:rPr>
          <w:lang w:val="en-GB"/>
        </w:rPr>
        <w:t xml:space="preserve">both </w:t>
      </w:r>
      <w:r w:rsidR="006960FE">
        <w:rPr>
          <w:lang w:val="en-GB"/>
        </w:rPr>
        <w:t xml:space="preserve">co-principal investigators </w:t>
      </w:r>
      <w:r>
        <w:rPr>
          <w:lang w:val="en-GB"/>
        </w:rPr>
        <w:t xml:space="preserve">will actively collaborate on the </w:t>
      </w:r>
      <w:r w:rsidR="006960FE">
        <w:rPr>
          <w:lang w:val="en-GB"/>
        </w:rPr>
        <w:t>project</w:t>
      </w:r>
      <w:r>
        <w:rPr>
          <w:lang w:val="en-GB"/>
        </w:rPr>
        <w:t xml:space="preserve"> and conduct the research)</w:t>
      </w:r>
      <w:r w:rsidR="006960FE">
        <w:rPr>
          <w:lang w:val="en-GB"/>
        </w:rPr>
        <w:t>.</w:t>
      </w:r>
    </w:p>
    <w:p w14:paraId="6A8CFABF" w14:textId="77777777" w:rsidR="00C409D8" w:rsidRPr="00F55C19" w:rsidRDefault="00C409D8" w:rsidP="00592969">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r w:rsidRPr="00F55C19">
        <w:rPr>
          <w:lang w:val="en-GB"/>
        </w:rPr>
        <w:t xml:space="preserve">External funding plans for later stages of the research. </w:t>
      </w:r>
      <w:r w:rsidR="00276E3D" w:rsidRPr="0061416C">
        <w:rPr>
          <w:lang w:val="en-GB"/>
        </w:rPr>
        <w:t>Note that only project</w:t>
      </w:r>
      <w:r w:rsidR="00832794" w:rsidRPr="0061416C">
        <w:rPr>
          <w:lang w:val="en-GB"/>
        </w:rPr>
        <w:t>s</w:t>
      </w:r>
      <w:r w:rsidR="00276E3D" w:rsidRPr="0061416C">
        <w:rPr>
          <w:lang w:val="en-GB"/>
        </w:rPr>
        <w:t xml:space="preserve"> that demonstrate the potential for future funding and research activities will be </w:t>
      </w:r>
      <w:r w:rsidR="00DF7FEE">
        <w:rPr>
          <w:lang w:val="en-GB"/>
        </w:rPr>
        <w:t>viewed more favourably</w:t>
      </w:r>
      <w:r w:rsidR="00276E3D" w:rsidRPr="0061416C">
        <w:rPr>
          <w:lang w:val="en-GB"/>
        </w:rPr>
        <w:t xml:space="preserve">. </w:t>
      </w:r>
    </w:p>
    <w:p w14:paraId="3D7C515F" w14:textId="77777777" w:rsidR="00C409D8" w:rsidRPr="00F55C19" w:rsidRDefault="00C409D8" w:rsidP="00592969">
      <w:pPr>
        <w:tabs>
          <w:tab w:val="center" w:pos="4680"/>
          <w:tab w:val="left" w:pos="5040"/>
          <w:tab w:val="left" w:pos="5760"/>
          <w:tab w:val="left" w:pos="6480"/>
          <w:tab w:val="left" w:pos="7200"/>
          <w:tab w:val="left" w:pos="7920"/>
          <w:tab w:val="left" w:pos="8640"/>
          <w:tab w:val="right" w:pos="9360"/>
        </w:tabs>
        <w:rPr>
          <w:lang w:val="en-GB"/>
        </w:rPr>
      </w:pPr>
      <w:r w:rsidRPr="00F55C19">
        <w:rPr>
          <w:lang w:val="en-GB"/>
        </w:rPr>
        <w:tab/>
      </w:r>
    </w:p>
    <w:p w14:paraId="654A7723" w14:textId="768B7D85" w:rsidR="00C409D8" w:rsidRDefault="00B874B1" w:rsidP="005929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104522">
        <w:rPr>
          <w:u w:val="single"/>
          <w:lang w:val="en-GB"/>
        </w:rPr>
        <w:t xml:space="preserve">B. </w:t>
      </w:r>
      <w:r w:rsidR="00A1377C">
        <w:rPr>
          <w:u w:val="single"/>
          <w:lang w:val="en-GB"/>
        </w:rPr>
        <w:t xml:space="preserve"> </w:t>
      </w:r>
      <w:r w:rsidR="00C409D8" w:rsidRPr="00104522">
        <w:rPr>
          <w:u w:val="single"/>
          <w:lang w:val="en-GB"/>
        </w:rPr>
        <w:t>BUDGET</w:t>
      </w:r>
      <w:r w:rsidR="00C409D8" w:rsidRPr="00F55C19">
        <w:rPr>
          <w:lang w:val="en-GB"/>
        </w:rPr>
        <w:t>: Applications with budgets totalling over the maximum amount ($5,000) will be rejected.</w:t>
      </w:r>
    </w:p>
    <w:p w14:paraId="74C95A72" w14:textId="77777777" w:rsidR="00A6007E" w:rsidRPr="00A6007E" w:rsidRDefault="00A6007E" w:rsidP="005929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lang w:val="en-GB"/>
        </w:rPr>
      </w:pPr>
    </w:p>
    <w:p w14:paraId="6B9FB45C" w14:textId="77777777" w:rsidR="00C409D8" w:rsidRPr="00F55C19" w:rsidRDefault="00C409D8" w:rsidP="00592969">
      <w:pPr>
        <w:numPr>
          <w:ilvl w:val="0"/>
          <w:numId w:val="3"/>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360"/>
        </w:tabs>
        <w:rPr>
          <w:lang w:val="en-GB"/>
        </w:rPr>
      </w:pPr>
      <w:r w:rsidRPr="00F55C19">
        <w:rPr>
          <w:lang w:val="en-GB"/>
        </w:rPr>
        <w:t>Assistants</w:t>
      </w:r>
      <w:r w:rsidR="00921530">
        <w:rPr>
          <w:lang w:val="en-GB"/>
        </w:rPr>
        <w:t>;</w:t>
      </w:r>
      <w:r w:rsidR="005F5AD0">
        <w:rPr>
          <w:lang w:val="en-GB"/>
        </w:rPr>
        <w:t xml:space="preserve"> Salary and benefits</w:t>
      </w:r>
      <w:r>
        <w:rPr>
          <w:lang w:val="en-GB"/>
        </w:rPr>
        <w:t>; explain their role in the project and their interactions with both co-</w:t>
      </w:r>
      <w:r w:rsidR="00A6007E">
        <w:rPr>
          <w:lang w:val="en-GB"/>
        </w:rPr>
        <w:t>principal investigators</w:t>
      </w:r>
      <w:r w:rsidRPr="00F55C19">
        <w:rPr>
          <w:lang w:val="en-GB"/>
        </w:rPr>
        <w:t xml:space="preserve">; </w:t>
      </w:r>
    </w:p>
    <w:p w14:paraId="68D70B74" w14:textId="77777777" w:rsidR="00C409D8" w:rsidRPr="00F55C19" w:rsidRDefault="00C409D8" w:rsidP="00592969">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r w:rsidRPr="00F55C19">
        <w:rPr>
          <w:lang w:val="en-GB"/>
        </w:rPr>
        <w:t>Supplies;</w:t>
      </w:r>
    </w:p>
    <w:p w14:paraId="1CDF5FD9" w14:textId="77777777" w:rsidR="00C409D8" w:rsidRPr="00F55C19" w:rsidRDefault="00C409D8" w:rsidP="00592969">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r w:rsidRPr="00F55C19">
        <w:rPr>
          <w:lang w:val="en-GB"/>
        </w:rPr>
        <w:t xml:space="preserve">Travel; </w:t>
      </w:r>
    </w:p>
    <w:p w14:paraId="406CC13A" w14:textId="77777777" w:rsidR="00C409D8" w:rsidRDefault="00C409D8" w:rsidP="00592969">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r w:rsidRPr="00F55C19">
        <w:rPr>
          <w:lang w:val="en-GB"/>
        </w:rPr>
        <w:t>Other Expenses</w:t>
      </w:r>
      <w:r w:rsidR="00921530">
        <w:rPr>
          <w:lang w:val="en-GB"/>
        </w:rPr>
        <w:t>;</w:t>
      </w:r>
    </w:p>
    <w:p w14:paraId="273DAD28" w14:textId="77777777" w:rsidR="00C409D8" w:rsidRPr="00F55C19" w:rsidRDefault="00C409D8" w:rsidP="00592969">
      <w:pPr>
        <w:numPr>
          <w:ilvl w:val="0"/>
          <w:numId w:val="3"/>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r w:rsidRPr="00F55C19">
        <w:rPr>
          <w:lang w:val="en-GB"/>
        </w:rPr>
        <w:t>Total</w:t>
      </w:r>
    </w:p>
    <w:p w14:paraId="04289E44" w14:textId="77777777" w:rsidR="00C409D8" w:rsidRPr="00F55C19" w:rsidRDefault="00C409D8" w:rsidP="005929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lang w:val="en-GB"/>
        </w:rPr>
      </w:pPr>
    </w:p>
    <w:p w14:paraId="254C5C2A" w14:textId="605B4C21" w:rsidR="00C409D8" w:rsidRPr="00104522" w:rsidRDefault="00B874B1" w:rsidP="005929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lang w:val="en-GB"/>
        </w:rPr>
      </w:pPr>
      <w:r w:rsidRPr="00104522">
        <w:rPr>
          <w:u w:val="single"/>
          <w:lang w:val="en-GB"/>
        </w:rPr>
        <w:t xml:space="preserve">C. </w:t>
      </w:r>
      <w:r w:rsidR="00A1377C">
        <w:rPr>
          <w:u w:val="single"/>
          <w:lang w:val="en-GB"/>
        </w:rPr>
        <w:t xml:space="preserve"> </w:t>
      </w:r>
      <w:r w:rsidR="00C409D8" w:rsidRPr="00104522">
        <w:rPr>
          <w:u w:val="single"/>
          <w:lang w:val="en-GB"/>
        </w:rPr>
        <w:t xml:space="preserve">BUDGET DETAIL AND JUSTIFICATION </w:t>
      </w:r>
    </w:p>
    <w:p w14:paraId="7D787957" w14:textId="77777777" w:rsidR="00C409D8" w:rsidRPr="00F55C19" w:rsidRDefault="00C409D8" w:rsidP="005929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p>
    <w:p w14:paraId="11D406C1" w14:textId="29846EB9" w:rsidR="00A6007E" w:rsidRDefault="00B874B1" w:rsidP="005929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sidRPr="00104522">
        <w:rPr>
          <w:u w:val="single"/>
          <w:lang w:val="en-GB"/>
        </w:rPr>
        <w:t xml:space="preserve">D. </w:t>
      </w:r>
      <w:r w:rsidR="00A1377C">
        <w:rPr>
          <w:u w:val="single"/>
          <w:lang w:val="en-GB"/>
        </w:rPr>
        <w:t xml:space="preserve"> </w:t>
      </w:r>
      <w:r w:rsidR="00C409D8" w:rsidRPr="00104522">
        <w:rPr>
          <w:u w:val="single"/>
          <w:lang w:val="en-GB"/>
        </w:rPr>
        <w:t>CV FOR BOTH CO-PRINCIPAL INVESTIGATORS</w:t>
      </w:r>
      <w:r w:rsidR="00C409D8">
        <w:rPr>
          <w:lang w:val="en-GB"/>
        </w:rPr>
        <w:t xml:space="preserve">. </w:t>
      </w:r>
    </w:p>
    <w:p w14:paraId="0E13CF3E" w14:textId="77777777" w:rsidR="00A6007E" w:rsidRPr="006E6631" w:rsidRDefault="00A6007E" w:rsidP="005929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lang w:val="en-GB"/>
        </w:rPr>
      </w:pPr>
    </w:p>
    <w:p w14:paraId="290228AF" w14:textId="77777777" w:rsidR="00C409D8" w:rsidRDefault="00C409D8" w:rsidP="005929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Please use the following headings</w:t>
      </w:r>
      <w:r w:rsidR="00DF7FEE">
        <w:rPr>
          <w:lang w:val="en-GB"/>
        </w:rPr>
        <w:t xml:space="preserve"> as they apply</w:t>
      </w:r>
      <w:r w:rsidR="006E6631">
        <w:rPr>
          <w:lang w:val="en-GB"/>
        </w:rPr>
        <w:t>:</w:t>
      </w:r>
    </w:p>
    <w:p w14:paraId="52DF8D07" w14:textId="77777777" w:rsidR="006E6631" w:rsidRPr="006E6631" w:rsidRDefault="006E6631" w:rsidP="00592969">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lang w:val="en-GB"/>
        </w:rPr>
      </w:pPr>
    </w:p>
    <w:p w14:paraId="65321C02" w14:textId="77777777" w:rsidR="000674B4" w:rsidRDefault="000674B4" w:rsidP="00592969">
      <w:pPr>
        <w:numPr>
          <w:ilvl w:val="0"/>
          <w:numId w:val="8"/>
        </w:numPr>
      </w:pPr>
      <w:r>
        <w:t>Name</w:t>
      </w:r>
      <w:r>
        <w:tab/>
      </w:r>
      <w:r>
        <w:tab/>
      </w:r>
      <w:r>
        <w:tab/>
      </w:r>
      <w:r>
        <w:tab/>
      </w:r>
      <w:r>
        <w:tab/>
      </w:r>
    </w:p>
    <w:p w14:paraId="4E696A18" w14:textId="77777777" w:rsidR="000674B4" w:rsidRDefault="00BC2B20" w:rsidP="00592969">
      <w:pPr>
        <w:numPr>
          <w:ilvl w:val="0"/>
          <w:numId w:val="8"/>
        </w:numPr>
      </w:pPr>
      <w:r>
        <w:t>School/Department</w:t>
      </w:r>
      <w:r w:rsidR="00921530">
        <w:t>/Division</w:t>
      </w:r>
    </w:p>
    <w:p w14:paraId="3D17EDBD" w14:textId="77777777" w:rsidR="00BC2B20" w:rsidRDefault="00BC2B20" w:rsidP="00592969">
      <w:pPr>
        <w:numPr>
          <w:ilvl w:val="0"/>
          <w:numId w:val="8"/>
        </w:numPr>
      </w:pPr>
      <w:r>
        <w:t>Rank</w:t>
      </w:r>
      <w:r w:rsidR="00921530">
        <w:t>/Title/Position</w:t>
      </w:r>
    </w:p>
    <w:p w14:paraId="5A084F63" w14:textId="77777777" w:rsidR="000674B4" w:rsidRDefault="00BC2B20" w:rsidP="00592969">
      <w:pPr>
        <w:numPr>
          <w:ilvl w:val="0"/>
          <w:numId w:val="8"/>
        </w:numPr>
      </w:pPr>
      <w:r>
        <w:t>Year of hiring</w:t>
      </w:r>
    </w:p>
    <w:p w14:paraId="0BDA801B" w14:textId="77777777" w:rsidR="00C409D8" w:rsidRDefault="00BC2B20" w:rsidP="00592969">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Summary of Program of Research (max. 200 words)</w:t>
      </w:r>
    </w:p>
    <w:p w14:paraId="587137F1" w14:textId="77777777" w:rsidR="00BC2B20" w:rsidRDefault="00BC2B20" w:rsidP="00592969">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Supervision of undergraduate, graduate students or others (past 5 years)</w:t>
      </w:r>
    </w:p>
    <w:p w14:paraId="0A7BF1DE" w14:textId="77777777" w:rsidR="00BC2B20" w:rsidRDefault="00BC2B20" w:rsidP="00592969">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Research grants (past 5 years, current and applied)</w:t>
      </w:r>
    </w:p>
    <w:p w14:paraId="4FFA98E8" w14:textId="77777777" w:rsidR="00BC2B20" w:rsidRDefault="00BC2B20" w:rsidP="00592969">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Awards and certificates</w:t>
      </w:r>
    </w:p>
    <w:p w14:paraId="5BC8CC27" w14:textId="77777777" w:rsidR="00BC2B20" w:rsidRDefault="00BC2B20" w:rsidP="00592969">
      <w:pPr>
        <w:numPr>
          <w:ilvl w:val="0"/>
          <w:numId w:val="8"/>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Scientific/community i</w:t>
      </w:r>
      <w:r w:rsidRPr="00BC2B20">
        <w:t>nvolvement</w:t>
      </w:r>
      <w:r>
        <w:t xml:space="preserve"> (past 5 years)</w:t>
      </w:r>
    </w:p>
    <w:p w14:paraId="414CE622" w14:textId="77777777" w:rsidR="00BC2B20" w:rsidRDefault="00BC2B20" w:rsidP="00592969">
      <w:pPr>
        <w:numPr>
          <w:ilvl w:val="0"/>
          <w:numId w:val="8"/>
        </w:num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Research contributions (past 5 years) with sub-headings:</w:t>
      </w:r>
    </w:p>
    <w:p w14:paraId="3E258AC2" w14:textId="77777777" w:rsidR="00BC2B20" w:rsidRDefault="00BC2B20" w:rsidP="00592969">
      <w:pPr>
        <w:numPr>
          <w:ilvl w:val="1"/>
          <w:numId w:val="8"/>
        </w:numPr>
        <w:tabs>
          <w:tab w:val="clear" w:pos="1440"/>
          <w:tab w:val="left" w:pos="-1440"/>
          <w:tab w:val="left" w:pos="-720"/>
          <w:tab w:val="left" w:pos="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r>
        <w:t>Research papers submitted and published in refereed journals</w:t>
      </w:r>
    </w:p>
    <w:p w14:paraId="4148F73D" w14:textId="77777777" w:rsidR="00BC2B20" w:rsidRDefault="00BC2B20" w:rsidP="00592969">
      <w:pPr>
        <w:numPr>
          <w:ilvl w:val="1"/>
          <w:numId w:val="8"/>
        </w:numPr>
        <w:tabs>
          <w:tab w:val="clear" w:pos="1440"/>
          <w:tab w:val="left" w:pos="-1440"/>
          <w:tab w:val="left" w:pos="-720"/>
          <w:tab w:val="left" w:pos="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r>
        <w:t>Refereed book chapters or books</w:t>
      </w:r>
    </w:p>
    <w:p w14:paraId="2741B2EF" w14:textId="77777777" w:rsidR="00BC2B20" w:rsidRDefault="00BC2B20" w:rsidP="00592969">
      <w:pPr>
        <w:numPr>
          <w:ilvl w:val="1"/>
          <w:numId w:val="8"/>
        </w:numPr>
        <w:tabs>
          <w:tab w:val="clear" w:pos="1440"/>
          <w:tab w:val="left" w:pos="-1440"/>
          <w:tab w:val="left" w:pos="-720"/>
          <w:tab w:val="left" w:pos="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lang w:val="en-GB"/>
        </w:rPr>
      </w:pPr>
      <w:r>
        <w:rPr>
          <w:lang w:val="en-GB"/>
        </w:rPr>
        <w:t>Invited refereed articles</w:t>
      </w:r>
    </w:p>
    <w:p w14:paraId="1E7A3126" w14:textId="77777777" w:rsidR="00BC2B20" w:rsidRDefault="00BC2B20" w:rsidP="00592969">
      <w:pPr>
        <w:pStyle w:val="Heading3"/>
        <w:numPr>
          <w:ilvl w:val="1"/>
          <w:numId w:val="8"/>
        </w:numPr>
        <w:tabs>
          <w:tab w:val="clear" w:pos="1440"/>
          <w:tab w:val="num" w:pos="1080"/>
        </w:tabs>
        <w:ind w:left="1080" w:hanging="720"/>
      </w:pPr>
      <w:proofErr w:type="spellStart"/>
      <w:r>
        <w:t>Unrefereed</w:t>
      </w:r>
      <w:proofErr w:type="spellEnd"/>
      <w:r>
        <w:t xml:space="preserve"> research papers</w:t>
      </w:r>
    </w:p>
    <w:p w14:paraId="50BC4CBB" w14:textId="77777777" w:rsidR="00BC2B20" w:rsidRDefault="00BC2B20" w:rsidP="00592969">
      <w:pPr>
        <w:numPr>
          <w:ilvl w:val="1"/>
          <w:numId w:val="8"/>
        </w:numPr>
        <w:tabs>
          <w:tab w:val="clear" w:pos="1440"/>
          <w:tab w:val="left" w:pos="-1440"/>
          <w:tab w:val="left" w:pos="-720"/>
          <w:tab w:val="left" w:pos="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r>
        <w:t>Editorships</w:t>
      </w:r>
    </w:p>
    <w:p w14:paraId="62D8782D" w14:textId="77777777" w:rsidR="00BC2B20" w:rsidRDefault="00BC2B20" w:rsidP="00592969">
      <w:pPr>
        <w:numPr>
          <w:ilvl w:val="1"/>
          <w:numId w:val="8"/>
        </w:numPr>
        <w:tabs>
          <w:tab w:val="clear" w:pos="1440"/>
          <w:tab w:val="left" w:pos="-1440"/>
          <w:tab w:val="left" w:pos="-720"/>
          <w:tab w:val="left" w:pos="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proofErr w:type="spellStart"/>
      <w:r>
        <w:t>Unrefereed</w:t>
      </w:r>
      <w:proofErr w:type="spellEnd"/>
      <w:r>
        <w:t xml:space="preserve"> books or book chapters</w:t>
      </w:r>
    </w:p>
    <w:p w14:paraId="258732D0" w14:textId="77777777" w:rsidR="00BC2B20" w:rsidRDefault="00BC2B20" w:rsidP="00592969">
      <w:pPr>
        <w:numPr>
          <w:ilvl w:val="1"/>
          <w:numId w:val="8"/>
        </w:numPr>
        <w:tabs>
          <w:tab w:val="clear" w:pos="1440"/>
          <w:tab w:val="left" w:pos="-1440"/>
          <w:tab w:val="left" w:pos="-720"/>
          <w:tab w:val="left" w:pos="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r>
        <w:rPr>
          <w:lang w:val="en-US"/>
        </w:rPr>
        <w:t>Public articles</w:t>
      </w:r>
    </w:p>
    <w:p w14:paraId="4EB50E95" w14:textId="77777777" w:rsidR="00BC2B20" w:rsidRDefault="00BC2B20" w:rsidP="00592969">
      <w:pPr>
        <w:numPr>
          <w:ilvl w:val="1"/>
          <w:numId w:val="8"/>
        </w:numPr>
        <w:tabs>
          <w:tab w:val="clear" w:pos="1440"/>
          <w:tab w:val="left" w:pos="-1440"/>
          <w:tab w:val="left" w:pos="-720"/>
          <w:tab w:val="left" w:pos="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rPr>
          <w:lang w:val="en-US"/>
        </w:rPr>
      </w:pPr>
      <w:r>
        <w:rPr>
          <w:lang w:val="en-US"/>
        </w:rPr>
        <w:t xml:space="preserve">Contract / </w:t>
      </w:r>
      <w:r>
        <w:t xml:space="preserve">governmental research </w:t>
      </w:r>
      <w:r>
        <w:rPr>
          <w:lang w:val="en-US"/>
        </w:rPr>
        <w:t>reports</w:t>
      </w:r>
      <w:r>
        <w:rPr>
          <w:lang w:val="en-US"/>
        </w:rPr>
        <w:tab/>
      </w:r>
      <w:r>
        <w:rPr>
          <w:lang w:val="en-US"/>
        </w:rPr>
        <w:tab/>
      </w:r>
      <w:r>
        <w:rPr>
          <w:lang w:val="en-US"/>
        </w:rPr>
        <w:tab/>
      </w:r>
    </w:p>
    <w:p w14:paraId="12FD4CBD" w14:textId="77777777" w:rsidR="00BC2B20" w:rsidRDefault="00BC2B20" w:rsidP="00592969">
      <w:pPr>
        <w:numPr>
          <w:ilvl w:val="1"/>
          <w:numId w:val="8"/>
        </w:numPr>
        <w:tabs>
          <w:tab w:val="clear" w:pos="1440"/>
          <w:tab w:val="left" w:pos="-1440"/>
          <w:tab w:val="left" w:pos="-720"/>
          <w:tab w:val="left" w:pos="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r>
        <w:t>Conference abstracts</w:t>
      </w:r>
      <w:r w:rsidR="00FF0581">
        <w:t xml:space="preserve"> (presentations or posters)</w:t>
      </w:r>
    </w:p>
    <w:p w14:paraId="1A75A3A3" w14:textId="77777777" w:rsidR="00BC2B20" w:rsidRDefault="00BC2B20" w:rsidP="00592969">
      <w:pPr>
        <w:numPr>
          <w:ilvl w:val="1"/>
          <w:numId w:val="8"/>
        </w:numPr>
        <w:tabs>
          <w:tab w:val="clear" w:pos="1440"/>
          <w:tab w:val="left" w:pos="-1440"/>
          <w:tab w:val="left" w:pos="-720"/>
          <w:tab w:val="left" w:pos="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r>
        <w:t>Book reviews</w:t>
      </w:r>
    </w:p>
    <w:p w14:paraId="2E1367CD" w14:textId="77777777" w:rsidR="00BC2B20" w:rsidRDefault="006E6631" w:rsidP="00592969">
      <w:pPr>
        <w:numPr>
          <w:ilvl w:val="1"/>
          <w:numId w:val="8"/>
        </w:numPr>
        <w:tabs>
          <w:tab w:val="clear" w:pos="1440"/>
          <w:tab w:val="left" w:pos="-1440"/>
          <w:tab w:val="left" w:pos="-720"/>
          <w:tab w:val="left" w:pos="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r>
        <w:t>Symposium/</w:t>
      </w:r>
      <w:r w:rsidR="00BC2B20">
        <w:t>conference/workshop organi</w:t>
      </w:r>
      <w:r>
        <w:t>z</w:t>
      </w:r>
      <w:r w:rsidR="00BC2B20">
        <w:t>ation</w:t>
      </w:r>
      <w:r w:rsidR="00BC2B20">
        <w:tab/>
      </w:r>
      <w:r w:rsidR="00BC2B20">
        <w:tab/>
      </w:r>
      <w:r w:rsidR="00BC2B20">
        <w:tab/>
      </w:r>
      <w:r w:rsidR="00BC2B20">
        <w:tab/>
      </w:r>
    </w:p>
    <w:p w14:paraId="3981F72B" w14:textId="77777777" w:rsidR="00BC2B20" w:rsidRDefault="00BC2B20" w:rsidP="00592969">
      <w:pPr>
        <w:numPr>
          <w:ilvl w:val="1"/>
          <w:numId w:val="8"/>
        </w:numPr>
        <w:tabs>
          <w:tab w:val="clear" w:pos="1440"/>
          <w:tab w:val="left" w:pos="-1440"/>
          <w:tab w:val="left" w:pos="-720"/>
          <w:tab w:val="left" w:pos="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r>
        <w:t>Invited seminars</w:t>
      </w:r>
      <w:r>
        <w:tab/>
      </w:r>
      <w:r>
        <w:tab/>
      </w:r>
      <w:r>
        <w:tab/>
      </w:r>
      <w:r>
        <w:tab/>
      </w:r>
      <w:r>
        <w:tab/>
      </w:r>
    </w:p>
    <w:p w14:paraId="49F40257" w14:textId="77777777" w:rsidR="00BC2B20" w:rsidRPr="00BC2B20" w:rsidRDefault="00BC2B20" w:rsidP="00592969">
      <w:pPr>
        <w:numPr>
          <w:ilvl w:val="1"/>
          <w:numId w:val="8"/>
        </w:numPr>
        <w:tabs>
          <w:tab w:val="clear" w:pos="1440"/>
          <w:tab w:val="left" w:pos="-1440"/>
          <w:tab w:val="left" w:pos="-720"/>
          <w:tab w:val="left" w:pos="1"/>
          <w:tab w:val="left" w:pos="720"/>
          <w:tab w:val="num"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720"/>
      </w:pPr>
      <w:r>
        <w:t xml:space="preserve">Others </w:t>
      </w:r>
    </w:p>
    <w:p w14:paraId="310A95A7" w14:textId="77777777" w:rsidR="006E6631" w:rsidRPr="006E6631" w:rsidRDefault="006E6631" w:rsidP="006E6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16"/>
          <w:szCs w:val="16"/>
          <w:lang w:val="en-GB"/>
        </w:rPr>
      </w:pPr>
    </w:p>
    <w:p w14:paraId="7E1BFD88" w14:textId="77777777" w:rsidR="006E6631" w:rsidRDefault="004C0D38" w:rsidP="006E6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n-GB"/>
        </w:rPr>
      </w:pPr>
      <w:r>
        <w:rPr>
          <w:lang w:val="en-GB"/>
        </w:rPr>
        <w:t>(Note that since both federal and provincial funding agencies are moving to the Common CV, it is possible to use it here).</w:t>
      </w:r>
      <w:r w:rsidR="006E6631">
        <w:rPr>
          <w:lang w:val="en-GB"/>
        </w:rPr>
        <w:br w:type="page"/>
      </w:r>
    </w:p>
    <w:p w14:paraId="5C58C9D0" w14:textId="77777777" w:rsidR="00323A9F" w:rsidRDefault="00CE2EC4" w:rsidP="00592969">
      <w:r>
        <w:rPr>
          <w:noProof/>
          <w:lang w:eastAsia="en-CA"/>
        </w:rPr>
        <w:drawing>
          <wp:anchor distT="0" distB="0" distL="114300" distR="114300" simplePos="0" relativeHeight="251659264" behindDoc="1" locked="0" layoutInCell="1" allowOverlap="1" wp14:anchorId="2D75C899" wp14:editId="1A9D6D1A">
            <wp:simplePos x="0" y="0"/>
            <wp:positionH relativeFrom="column">
              <wp:posOffset>3715385</wp:posOffset>
            </wp:positionH>
            <wp:positionV relativeFrom="paragraph">
              <wp:posOffset>95250</wp:posOffset>
            </wp:positionV>
            <wp:extent cx="1571625" cy="764540"/>
            <wp:effectExtent l="0" t="0" r="9525" b="0"/>
            <wp:wrapThrough wrapText="bothSides">
              <wp:wrapPolygon edited="0">
                <wp:start x="0" y="0"/>
                <wp:lineTo x="0" y="20990"/>
                <wp:lineTo x="21469" y="20990"/>
                <wp:lineTo x="21469" y="0"/>
                <wp:lineTo x="0" y="0"/>
              </wp:wrapPolygon>
            </wp:wrapThrough>
            <wp:docPr id="8" name="Picture 8" descr="SDHU_H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DHU_HWe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7645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58240" behindDoc="1" locked="0" layoutInCell="1" allowOverlap="1" wp14:anchorId="246F37EB" wp14:editId="59C0F20F">
            <wp:simplePos x="0" y="0"/>
            <wp:positionH relativeFrom="column">
              <wp:posOffset>0</wp:posOffset>
            </wp:positionH>
            <wp:positionV relativeFrom="paragraph">
              <wp:posOffset>0</wp:posOffset>
            </wp:positionV>
            <wp:extent cx="2400300" cy="7531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753110"/>
                    </a:xfrm>
                    <a:prstGeom prst="rect">
                      <a:avLst/>
                    </a:prstGeom>
                    <a:noFill/>
                  </pic:spPr>
                </pic:pic>
              </a:graphicData>
            </a:graphic>
            <wp14:sizeRelH relativeFrom="page">
              <wp14:pctWidth>0</wp14:pctWidth>
            </wp14:sizeRelH>
            <wp14:sizeRelV relativeFrom="page">
              <wp14:pctHeight>0</wp14:pctHeight>
            </wp14:sizeRelV>
          </wp:anchor>
        </w:drawing>
      </w:r>
    </w:p>
    <w:p w14:paraId="55431843" w14:textId="77777777" w:rsidR="00991F45" w:rsidRDefault="00991F45" w:rsidP="00323A9F">
      <w:pPr>
        <w:jc w:val="center"/>
        <w:rPr>
          <w:b/>
          <w:sz w:val="32"/>
          <w:szCs w:val="32"/>
        </w:rPr>
      </w:pPr>
    </w:p>
    <w:p w14:paraId="0A06AB2B" w14:textId="77777777" w:rsidR="00991F45" w:rsidRDefault="00991F45" w:rsidP="00323A9F">
      <w:pPr>
        <w:jc w:val="center"/>
        <w:rPr>
          <w:b/>
          <w:sz w:val="32"/>
          <w:szCs w:val="32"/>
        </w:rPr>
      </w:pPr>
    </w:p>
    <w:p w14:paraId="3CE14885" w14:textId="77777777" w:rsidR="00991F45" w:rsidRDefault="00991F45" w:rsidP="00323A9F">
      <w:pPr>
        <w:jc w:val="center"/>
        <w:rPr>
          <w:b/>
          <w:sz w:val="32"/>
          <w:szCs w:val="32"/>
        </w:rPr>
      </w:pPr>
    </w:p>
    <w:p w14:paraId="29A7DD20" w14:textId="77777777" w:rsidR="00991F45" w:rsidRDefault="00991F45" w:rsidP="00323A9F">
      <w:pPr>
        <w:jc w:val="center"/>
        <w:rPr>
          <w:b/>
          <w:sz w:val="32"/>
          <w:szCs w:val="32"/>
        </w:rPr>
      </w:pPr>
    </w:p>
    <w:p w14:paraId="27DAE10E" w14:textId="7665EDE6" w:rsidR="00323A9F" w:rsidRPr="00C409D8" w:rsidRDefault="0074006C" w:rsidP="00323A9F">
      <w:pPr>
        <w:jc w:val="center"/>
        <w:rPr>
          <w:b/>
          <w:sz w:val="32"/>
          <w:szCs w:val="32"/>
        </w:rPr>
      </w:pPr>
      <w:r>
        <w:rPr>
          <w:b/>
          <w:sz w:val="32"/>
          <w:szCs w:val="32"/>
        </w:rPr>
        <w:t xml:space="preserve">Application for </w:t>
      </w:r>
      <w:r w:rsidR="00323A9F" w:rsidRPr="00C409D8">
        <w:rPr>
          <w:b/>
          <w:sz w:val="32"/>
          <w:szCs w:val="32"/>
        </w:rPr>
        <w:t xml:space="preserve">a </w:t>
      </w:r>
      <w:r>
        <w:rPr>
          <w:b/>
          <w:sz w:val="32"/>
          <w:szCs w:val="32"/>
        </w:rPr>
        <w:t xml:space="preserve">Louise Picard </w:t>
      </w:r>
      <w:r w:rsidR="00323A9F" w:rsidRPr="00C409D8">
        <w:rPr>
          <w:b/>
          <w:sz w:val="32"/>
          <w:szCs w:val="32"/>
        </w:rPr>
        <w:t>Public Health Research Grant</w:t>
      </w:r>
    </w:p>
    <w:p w14:paraId="12F8940E" w14:textId="65B0ACC4" w:rsidR="00323A9F" w:rsidRPr="0061416C" w:rsidRDefault="00323A9F" w:rsidP="00323A9F">
      <w:pPr>
        <w:jc w:val="center"/>
        <w:rPr>
          <w:b/>
          <w:sz w:val="28"/>
          <w:szCs w:val="28"/>
        </w:rPr>
      </w:pPr>
      <w:r w:rsidRPr="00C409D8">
        <w:rPr>
          <w:b/>
          <w:sz w:val="28"/>
          <w:szCs w:val="28"/>
        </w:rPr>
        <w:t>Deadline</w:t>
      </w:r>
      <w:r w:rsidR="002D648A">
        <w:rPr>
          <w:b/>
          <w:sz w:val="28"/>
          <w:szCs w:val="28"/>
        </w:rPr>
        <w:t xml:space="preserve">: </w:t>
      </w:r>
      <w:r w:rsidR="00427B6E">
        <w:rPr>
          <w:b/>
          <w:sz w:val="28"/>
          <w:szCs w:val="28"/>
        </w:rPr>
        <w:t>February 5</w:t>
      </w:r>
      <w:r w:rsidR="00841662">
        <w:rPr>
          <w:b/>
          <w:sz w:val="28"/>
          <w:szCs w:val="28"/>
        </w:rPr>
        <w:t>, 201</w:t>
      </w:r>
      <w:r w:rsidR="00427B6E">
        <w:rPr>
          <w:b/>
          <w:sz w:val="28"/>
          <w:szCs w:val="28"/>
        </w:rPr>
        <w:t>6</w:t>
      </w:r>
    </w:p>
    <w:p w14:paraId="655498E0" w14:textId="77777777" w:rsidR="00C409D8" w:rsidRDefault="00C409D8"/>
    <w:p w14:paraId="7979C7A0" w14:textId="0E6B0790" w:rsidR="00C409D8" w:rsidRDefault="00E25877">
      <w:r>
        <w:t>PRINCIPAL INVESTIGATOR FROM LAURENTIAN UNIVERSITY</w:t>
      </w:r>
      <w:r w:rsidR="0074006C">
        <w:t xml:space="preserve"> (LU)</w:t>
      </w:r>
    </w:p>
    <w:p w14:paraId="4FEC47CD" w14:textId="77777777" w:rsidR="00323A9F" w:rsidRDefault="00323A9F"/>
    <w:p w14:paraId="368B54EC" w14:textId="77777777" w:rsidR="00323A9F" w:rsidRDefault="00323A9F">
      <w:r>
        <w:t>Name: ___________________________</w:t>
      </w:r>
      <w:r w:rsidR="00924A9D">
        <w:tab/>
        <w:t>Phone: _____________________</w:t>
      </w:r>
    </w:p>
    <w:p w14:paraId="1A45A639" w14:textId="77777777" w:rsidR="00924A9D" w:rsidRDefault="00924A9D"/>
    <w:p w14:paraId="7D068CEE" w14:textId="77777777" w:rsidR="00924A9D" w:rsidRDefault="00924A9D">
      <w:r>
        <w:t>E-mail: ___________________________</w:t>
      </w:r>
      <w:r>
        <w:tab/>
      </w:r>
      <w:r w:rsidR="00E25877">
        <w:t>Department: ________________________</w:t>
      </w:r>
      <w:r w:rsidR="00E25877">
        <w:tab/>
      </w:r>
    </w:p>
    <w:p w14:paraId="7F597773" w14:textId="77777777" w:rsidR="00924A9D" w:rsidRDefault="00924A9D"/>
    <w:p w14:paraId="264873AF" w14:textId="77777777" w:rsidR="00924A9D" w:rsidRDefault="00924A9D">
      <w:r>
        <w:t>Rank/Position: _______________</w:t>
      </w:r>
      <w:r w:rsidR="00E25877">
        <w:t>___</w:t>
      </w:r>
      <w:r>
        <w:t>___</w:t>
      </w:r>
      <w:r w:rsidR="00E25877" w:rsidRPr="00E25877">
        <w:t xml:space="preserve"> </w:t>
      </w:r>
      <w:r w:rsidR="00E25877">
        <w:tab/>
        <w:t>Highest degree held: _________________</w:t>
      </w:r>
      <w:r w:rsidR="00E25877">
        <w:tab/>
      </w:r>
    </w:p>
    <w:p w14:paraId="448AD29F" w14:textId="77777777" w:rsidR="00924A9D" w:rsidRDefault="00924A9D"/>
    <w:p w14:paraId="1CBEF3A2" w14:textId="77777777" w:rsidR="00924A9D" w:rsidRDefault="00924A9D">
      <w:r>
        <w:t>From (In</w:t>
      </w:r>
      <w:r w:rsidR="00E25877">
        <w:t>stitution): __________________</w:t>
      </w:r>
      <w:r w:rsidR="00E25877">
        <w:tab/>
        <w:t>Year: _____________</w:t>
      </w:r>
    </w:p>
    <w:p w14:paraId="64954778" w14:textId="77777777" w:rsidR="00323A9F" w:rsidRDefault="00323A9F"/>
    <w:p w14:paraId="4DE3BA95" w14:textId="3B0DCEE5" w:rsidR="00E25877" w:rsidRDefault="00E25877" w:rsidP="00E25877">
      <w:r>
        <w:t>PRINCIPAL INVESTIGATOR FROM SUDBURY &amp; DISTRICT HEALTH UNIT</w:t>
      </w:r>
      <w:r w:rsidR="0074006C">
        <w:t xml:space="preserve"> (SDHU)</w:t>
      </w:r>
    </w:p>
    <w:p w14:paraId="3479C6DD" w14:textId="77777777" w:rsidR="00E25877" w:rsidRDefault="00E25877" w:rsidP="00E25877"/>
    <w:p w14:paraId="3ECED2DE" w14:textId="77777777" w:rsidR="00E25877" w:rsidRDefault="00E25877" w:rsidP="00E25877">
      <w:r>
        <w:t>Name: ___________________________</w:t>
      </w:r>
      <w:r>
        <w:tab/>
        <w:t>Phone: _____________________</w:t>
      </w:r>
    </w:p>
    <w:p w14:paraId="1F7C6C89" w14:textId="77777777" w:rsidR="00E25877" w:rsidRDefault="00E25877" w:rsidP="00E25877"/>
    <w:p w14:paraId="035C8E1A" w14:textId="77777777" w:rsidR="00E25877" w:rsidRDefault="00E25877" w:rsidP="00E25877">
      <w:r>
        <w:t>E-mail: ___________________________</w:t>
      </w:r>
      <w:r>
        <w:tab/>
        <w:t>Department: ________________________</w:t>
      </w:r>
      <w:r>
        <w:tab/>
      </w:r>
    </w:p>
    <w:p w14:paraId="10C4361E" w14:textId="77777777" w:rsidR="00E25877" w:rsidRDefault="00E25877" w:rsidP="00E25877"/>
    <w:p w14:paraId="525CD8FD" w14:textId="77777777" w:rsidR="00E25877" w:rsidRDefault="00E25877" w:rsidP="00E25877">
      <w:r>
        <w:t>Rank/Position: _____________________</w:t>
      </w:r>
      <w:r w:rsidRPr="00E25877">
        <w:t xml:space="preserve"> </w:t>
      </w:r>
      <w:r>
        <w:tab/>
        <w:t>Highest degree held: _________________</w:t>
      </w:r>
      <w:r>
        <w:tab/>
      </w:r>
    </w:p>
    <w:p w14:paraId="4EFD55AC" w14:textId="77777777" w:rsidR="00E25877" w:rsidRDefault="00E25877" w:rsidP="00E25877"/>
    <w:p w14:paraId="67CC99AC" w14:textId="77777777" w:rsidR="00E25877" w:rsidRDefault="00E25877" w:rsidP="00E25877">
      <w:r>
        <w:t>From (Institution): __________________</w:t>
      </w:r>
      <w:r>
        <w:tab/>
        <w:t>Year: _____________</w:t>
      </w:r>
    </w:p>
    <w:p w14:paraId="2F3054CB" w14:textId="77777777" w:rsidR="00E25877" w:rsidRDefault="00E25877" w:rsidP="00E25877"/>
    <w:p w14:paraId="6C31CC81" w14:textId="67AA6458" w:rsidR="00924A9D" w:rsidRDefault="00E25877">
      <w:r>
        <w:t>Title of the proposal (max. 120 characters): ____________________________________</w:t>
      </w:r>
      <w:r w:rsidR="0074006C">
        <w:t>_______</w:t>
      </w:r>
    </w:p>
    <w:p w14:paraId="4D7F6C1F" w14:textId="77777777" w:rsidR="00E25877" w:rsidRDefault="00E25877"/>
    <w:p w14:paraId="2C63B376" w14:textId="54CA1592" w:rsidR="00E25877" w:rsidRDefault="00E25877">
      <w:r>
        <w:t>_______________________________________________________________________</w:t>
      </w:r>
      <w:r w:rsidR="0074006C">
        <w:t>_______</w:t>
      </w:r>
    </w:p>
    <w:p w14:paraId="07E87350" w14:textId="77777777" w:rsidR="00323A9F" w:rsidRDefault="00323A9F"/>
    <w:p w14:paraId="3A31B570" w14:textId="77777777" w:rsidR="00E25877" w:rsidRDefault="00E25877">
      <w:r>
        <w:t>Does this project require ethical review? ________________________</w:t>
      </w:r>
    </w:p>
    <w:p w14:paraId="200A5B5D" w14:textId="77777777" w:rsidR="00E25877" w:rsidRDefault="00E25877"/>
    <w:p w14:paraId="485FB1D0" w14:textId="77777777" w:rsidR="00E25877" w:rsidRDefault="00E25877">
      <w:r>
        <w:t>Signature LU: ________________________ Signature SDHU: ___________________________</w:t>
      </w:r>
    </w:p>
    <w:p w14:paraId="75EFADF9" w14:textId="77777777" w:rsidR="0074006C" w:rsidRDefault="0074006C"/>
    <w:p w14:paraId="08E97F24" w14:textId="77777777" w:rsidR="00E25877" w:rsidRDefault="00E25877" w:rsidP="00E25877">
      <w:pPr>
        <w:pBdr>
          <w:top w:val="double" w:sz="4" w:space="1" w:color="auto"/>
          <w:left w:val="double" w:sz="4" w:space="4" w:color="auto"/>
          <w:bottom w:val="double" w:sz="4" w:space="1" w:color="auto"/>
          <w:right w:val="double" w:sz="4" w:space="4" w:color="auto"/>
        </w:pBdr>
      </w:pPr>
      <w:r>
        <w:t>(For Office use only)</w:t>
      </w:r>
    </w:p>
    <w:p w14:paraId="00BF2DB2" w14:textId="77777777" w:rsidR="00E25877" w:rsidRDefault="00E25877" w:rsidP="00E25877">
      <w:pPr>
        <w:pBdr>
          <w:top w:val="double" w:sz="4" w:space="1" w:color="auto"/>
          <w:left w:val="double" w:sz="4" w:space="4" w:color="auto"/>
          <w:bottom w:val="double" w:sz="4" w:space="1" w:color="auto"/>
          <w:right w:val="double" w:sz="4" w:space="4" w:color="auto"/>
        </w:pBdr>
      </w:pPr>
    </w:p>
    <w:p w14:paraId="4148C02F" w14:textId="77777777" w:rsidR="00E25877" w:rsidRDefault="00E25877" w:rsidP="00E25877">
      <w:pPr>
        <w:pBdr>
          <w:top w:val="double" w:sz="4" w:space="1" w:color="auto"/>
          <w:left w:val="double" w:sz="4" w:space="4" w:color="auto"/>
          <w:bottom w:val="double" w:sz="4" w:space="1" w:color="auto"/>
          <w:right w:val="double" w:sz="4" w:space="4" w:color="auto"/>
        </w:pBdr>
      </w:pPr>
      <w:r>
        <w:t>Award: _______ Account: __________ Ethics SDHU: _________ Ethics LU: ________</w:t>
      </w:r>
    </w:p>
    <w:p w14:paraId="1F019F99" w14:textId="77777777" w:rsidR="00E25877" w:rsidRDefault="00E25877" w:rsidP="00E25877">
      <w:pPr>
        <w:pBdr>
          <w:top w:val="double" w:sz="4" w:space="1" w:color="auto"/>
          <w:left w:val="double" w:sz="4" w:space="4" w:color="auto"/>
          <w:bottom w:val="double" w:sz="4" w:space="1" w:color="auto"/>
          <w:right w:val="double" w:sz="4" w:space="4" w:color="auto"/>
        </w:pBdr>
      </w:pPr>
    </w:p>
    <w:p w14:paraId="1C546B54" w14:textId="4FAB8DF0" w:rsidR="00323A9F" w:rsidRDefault="00E25877" w:rsidP="00E25877">
      <w:pPr>
        <w:pBdr>
          <w:top w:val="double" w:sz="4" w:space="1" w:color="auto"/>
          <w:left w:val="double" w:sz="4" w:space="4" w:color="auto"/>
          <w:bottom w:val="double" w:sz="4" w:space="1" w:color="auto"/>
          <w:right w:val="double" w:sz="4" w:space="4" w:color="auto"/>
        </w:pBdr>
      </w:pPr>
      <w:r>
        <w:t>Date of Approval: __________________ Date of expiry: ______________________</w:t>
      </w:r>
      <w:r w:rsidR="0074006C">
        <w:t>___</w:t>
      </w:r>
    </w:p>
    <w:sectPr w:rsidR="00323A9F" w:rsidSect="00E25877">
      <w:headerReference w:type="even" r:id="rId18"/>
      <w:headerReference w:type="default" r:id="rId19"/>
      <w:footerReference w:type="even" r:id="rId20"/>
      <w:footerReference w:type="default" r:id="rId21"/>
      <w:headerReference w:type="first" r:id="rId22"/>
      <w:footerReference w:type="first" r:id="rId23"/>
      <w:pgSz w:w="12240" w:h="15840"/>
      <w:pgMar w:top="1361" w:right="1418"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B209EB" w14:textId="77777777" w:rsidR="00436D37" w:rsidRDefault="00436D37" w:rsidP="00436D37">
      <w:r>
        <w:separator/>
      </w:r>
    </w:p>
  </w:endnote>
  <w:endnote w:type="continuationSeparator" w:id="0">
    <w:p w14:paraId="43F1CB2C" w14:textId="77777777" w:rsidR="00436D37" w:rsidRDefault="00436D37" w:rsidP="00436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Century Gothic"/>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52E23" w14:textId="77777777" w:rsidR="00436D37" w:rsidRDefault="00436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5179717"/>
      <w:docPartObj>
        <w:docPartGallery w:val="Page Numbers (Bottom of Page)"/>
        <w:docPartUnique/>
      </w:docPartObj>
    </w:sdtPr>
    <w:sdtEndPr>
      <w:rPr>
        <w:noProof/>
      </w:rPr>
    </w:sdtEndPr>
    <w:sdtContent>
      <w:p w14:paraId="26CA2F68" w14:textId="77777777" w:rsidR="00436D37" w:rsidRDefault="00436D37">
        <w:pPr>
          <w:pStyle w:val="Footer"/>
          <w:jc w:val="center"/>
        </w:pPr>
        <w:r>
          <w:fldChar w:fldCharType="begin"/>
        </w:r>
        <w:r>
          <w:instrText xml:space="preserve"> PAGE   \* MERGEFORMAT </w:instrText>
        </w:r>
        <w:r>
          <w:fldChar w:fldCharType="separate"/>
        </w:r>
        <w:r w:rsidR="00C875CB">
          <w:rPr>
            <w:noProof/>
          </w:rPr>
          <w:t>1</w:t>
        </w:r>
        <w:r>
          <w:rPr>
            <w:noProof/>
          </w:rPr>
          <w:fldChar w:fldCharType="end"/>
        </w:r>
      </w:p>
    </w:sdtContent>
  </w:sdt>
  <w:p w14:paraId="35896699" w14:textId="77777777" w:rsidR="00436D37" w:rsidRDefault="00436D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F2C46" w14:textId="77777777" w:rsidR="00436D37" w:rsidRDefault="00436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F0556" w14:textId="77777777" w:rsidR="00436D37" w:rsidRDefault="00436D37" w:rsidP="00436D37">
      <w:r>
        <w:separator/>
      </w:r>
    </w:p>
  </w:footnote>
  <w:footnote w:type="continuationSeparator" w:id="0">
    <w:p w14:paraId="2B215B79" w14:textId="77777777" w:rsidR="00436D37" w:rsidRDefault="00436D37" w:rsidP="00436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4FB09F" w14:textId="77777777" w:rsidR="00436D37" w:rsidRDefault="00436D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88E2C" w14:textId="77777777" w:rsidR="00436D37" w:rsidRDefault="00436D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8F411" w14:textId="77777777" w:rsidR="00436D37" w:rsidRDefault="00436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none"/>
      <w:suff w:val="nothing"/>
      <w:lvlText w:val="$"/>
      <w:lvlJc w:val="left"/>
    </w:lvl>
  </w:abstractNum>
  <w:abstractNum w:abstractNumId="1">
    <w:nsid w:val="00F31020"/>
    <w:multiLevelType w:val="hybridMultilevel"/>
    <w:tmpl w:val="874A9B5C"/>
    <w:lvl w:ilvl="0" w:tplc="3800A2CE">
      <w:start w:val="1"/>
      <w:numFmt w:val="bullet"/>
      <w:lvlText w:val=""/>
      <w:lvlJc w:val="left"/>
      <w:pPr>
        <w:tabs>
          <w:tab w:val="num" w:pos="22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F7D4F2C"/>
    <w:multiLevelType w:val="hybridMultilevel"/>
    <w:tmpl w:val="2CE0FF4E"/>
    <w:lvl w:ilvl="0" w:tplc="1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59A5E12"/>
    <w:multiLevelType w:val="hybridMultilevel"/>
    <w:tmpl w:val="4FDC1A52"/>
    <w:lvl w:ilvl="0" w:tplc="10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24B56F6A"/>
    <w:multiLevelType w:val="hybridMultilevel"/>
    <w:tmpl w:val="39B089CA"/>
    <w:lvl w:ilvl="0" w:tplc="D09A3B26">
      <w:start w:val="1"/>
      <w:numFmt w:val="bullet"/>
      <w:lvlText w:val=""/>
      <w:lvlJc w:val="left"/>
      <w:pPr>
        <w:tabs>
          <w:tab w:val="num" w:pos="227"/>
        </w:tabs>
        <w:ind w:left="227" w:hanging="22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2F4D3A"/>
    <w:multiLevelType w:val="hybridMultilevel"/>
    <w:tmpl w:val="F2DC84C2"/>
    <w:lvl w:ilvl="0" w:tplc="D09A3B26">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1C546E3"/>
    <w:multiLevelType w:val="multilevel"/>
    <w:tmpl w:val="874A9B5C"/>
    <w:lvl w:ilvl="0">
      <w:start w:val="1"/>
      <w:numFmt w:val="bullet"/>
      <w:lvlText w:val=""/>
      <w:lvlJc w:val="left"/>
      <w:pPr>
        <w:tabs>
          <w:tab w:val="num" w:pos="227"/>
        </w:tabs>
        <w:ind w:left="284" w:hanging="28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AD446E2"/>
    <w:multiLevelType w:val="hybridMultilevel"/>
    <w:tmpl w:val="2926EA8E"/>
    <w:lvl w:ilvl="0" w:tplc="3800A2CE">
      <w:start w:val="1"/>
      <w:numFmt w:val="bullet"/>
      <w:lvlText w:val=""/>
      <w:lvlJc w:val="left"/>
      <w:pPr>
        <w:tabs>
          <w:tab w:val="num" w:pos="227"/>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7"/>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9D8"/>
    <w:rsid w:val="00000EED"/>
    <w:rsid w:val="00033083"/>
    <w:rsid w:val="000674B4"/>
    <w:rsid w:val="000954AD"/>
    <w:rsid w:val="000D6A78"/>
    <w:rsid w:val="000E2611"/>
    <w:rsid w:val="00103A2E"/>
    <w:rsid w:val="00104522"/>
    <w:rsid w:val="001117A2"/>
    <w:rsid w:val="00140E49"/>
    <w:rsid w:val="001C0120"/>
    <w:rsid w:val="001F28AF"/>
    <w:rsid w:val="002255A0"/>
    <w:rsid w:val="002767D0"/>
    <w:rsid w:val="00276E3D"/>
    <w:rsid w:val="002B33F6"/>
    <w:rsid w:val="002D648A"/>
    <w:rsid w:val="003145AC"/>
    <w:rsid w:val="00323A9F"/>
    <w:rsid w:val="00350540"/>
    <w:rsid w:val="003F2905"/>
    <w:rsid w:val="0040549D"/>
    <w:rsid w:val="004167E6"/>
    <w:rsid w:val="004205A0"/>
    <w:rsid w:val="00427B6E"/>
    <w:rsid w:val="00436D37"/>
    <w:rsid w:val="004538FC"/>
    <w:rsid w:val="00471B0E"/>
    <w:rsid w:val="004820C2"/>
    <w:rsid w:val="004A200D"/>
    <w:rsid w:val="004C0D38"/>
    <w:rsid w:val="00534140"/>
    <w:rsid w:val="00536ACC"/>
    <w:rsid w:val="00546F26"/>
    <w:rsid w:val="00583524"/>
    <w:rsid w:val="0058421F"/>
    <w:rsid w:val="005907E3"/>
    <w:rsid w:val="00592969"/>
    <w:rsid w:val="005A6532"/>
    <w:rsid w:val="005F5AD0"/>
    <w:rsid w:val="0061416C"/>
    <w:rsid w:val="006207DA"/>
    <w:rsid w:val="006250E1"/>
    <w:rsid w:val="00650686"/>
    <w:rsid w:val="006960FE"/>
    <w:rsid w:val="006E6631"/>
    <w:rsid w:val="006F2749"/>
    <w:rsid w:val="00721C7F"/>
    <w:rsid w:val="0074006C"/>
    <w:rsid w:val="00742859"/>
    <w:rsid w:val="007F7406"/>
    <w:rsid w:val="00823DD9"/>
    <w:rsid w:val="008315EE"/>
    <w:rsid w:val="00832794"/>
    <w:rsid w:val="00841662"/>
    <w:rsid w:val="00870FE2"/>
    <w:rsid w:val="0087420E"/>
    <w:rsid w:val="008761DC"/>
    <w:rsid w:val="008C32A1"/>
    <w:rsid w:val="00921530"/>
    <w:rsid w:val="00924A9D"/>
    <w:rsid w:val="009669B1"/>
    <w:rsid w:val="00986DC5"/>
    <w:rsid w:val="00991F45"/>
    <w:rsid w:val="00993D8B"/>
    <w:rsid w:val="009A0080"/>
    <w:rsid w:val="009A1A60"/>
    <w:rsid w:val="00A1377C"/>
    <w:rsid w:val="00A1737F"/>
    <w:rsid w:val="00A42BD5"/>
    <w:rsid w:val="00A6007E"/>
    <w:rsid w:val="00AC07AE"/>
    <w:rsid w:val="00B36FBA"/>
    <w:rsid w:val="00B37B1E"/>
    <w:rsid w:val="00B874B1"/>
    <w:rsid w:val="00B94CA5"/>
    <w:rsid w:val="00BC2B20"/>
    <w:rsid w:val="00BC794D"/>
    <w:rsid w:val="00BD7A0D"/>
    <w:rsid w:val="00BE3488"/>
    <w:rsid w:val="00C409D8"/>
    <w:rsid w:val="00C514A0"/>
    <w:rsid w:val="00C636BE"/>
    <w:rsid w:val="00C875CB"/>
    <w:rsid w:val="00CA2E98"/>
    <w:rsid w:val="00CB7003"/>
    <w:rsid w:val="00CE2EC4"/>
    <w:rsid w:val="00D42087"/>
    <w:rsid w:val="00D62982"/>
    <w:rsid w:val="00DB3326"/>
    <w:rsid w:val="00DF7FEE"/>
    <w:rsid w:val="00E25877"/>
    <w:rsid w:val="00E83D56"/>
    <w:rsid w:val="00EA2AAA"/>
    <w:rsid w:val="00EB35C6"/>
    <w:rsid w:val="00EC723A"/>
    <w:rsid w:val="00EE343E"/>
    <w:rsid w:val="00F015A3"/>
    <w:rsid w:val="00F4242F"/>
    <w:rsid w:val="00F43D4C"/>
    <w:rsid w:val="00F47396"/>
    <w:rsid w:val="00F50784"/>
    <w:rsid w:val="00FA0908"/>
    <w:rsid w:val="00FF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4:docId w14:val="1C5B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0C2"/>
    <w:rPr>
      <w:sz w:val="24"/>
      <w:szCs w:val="24"/>
      <w:lang w:val="en-CA"/>
    </w:rPr>
  </w:style>
  <w:style w:type="paragraph" w:styleId="Heading3">
    <w:name w:val="heading 3"/>
    <w:basedOn w:val="Normal"/>
    <w:next w:val="Normal"/>
    <w:qFormat/>
    <w:rsid w:val="00BC2B20"/>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rsid w:val="00C40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lang w:val="en-US"/>
    </w:rPr>
  </w:style>
  <w:style w:type="paragraph" w:customStyle="1" w:styleId="WP9Heading1">
    <w:name w:val="WP9_Heading 1"/>
    <w:basedOn w:val="Normal"/>
    <w:rsid w:val="00C40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Pr>
      <w:rFonts w:ascii="Futura Lt BT" w:hAnsi="Futura Lt BT"/>
      <w:b/>
      <w:szCs w:val="20"/>
      <w:lang w:val="en-US"/>
    </w:rPr>
  </w:style>
  <w:style w:type="paragraph" w:styleId="BalloonText">
    <w:name w:val="Balloon Text"/>
    <w:basedOn w:val="Normal"/>
    <w:semiHidden/>
    <w:rsid w:val="00B874B1"/>
    <w:rPr>
      <w:rFonts w:ascii="Tahoma" w:hAnsi="Tahoma" w:cs="Tahoma"/>
      <w:sz w:val="16"/>
      <w:szCs w:val="16"/>
    </w:rPr>
  </w:style>
  <w:style w:type="character" w:styleId="CommentReference">
    <w:name w:val="annotation reference"/>
    <w:basedOn w:val="DefaultParagraphFont"/>
    <w:semiHidden/>
    <w:rsid w:val="00B874B1"/>
    <w:rPr>
      <w:sz w:val="16"/>
      <w:szCs w:val="16"/>
    </w:rPr>
  </w:style>
  <w:style w:type="paragraph" w:styleId="CommentText">
    <w:name w:val="annotation text"/>
    <w:basedOn w:val="Normal"/>
    <w:semiHidden/>
    <w:rsid w:val="00B874B1"/>
    <w:rPr>
      <w:sz w:val="20"/>
      <w:szCs w:val="20"/>
    </w:rPr>
  </w:style>
  <w:style w:type="paragraph" w:styleId="CommentSubject">
    <w:name w:val="annotation subject"/>
    <w:basedOn w:val="CommentText"/>
    <w:next w:val="CommentText"/>
    <w:semiHidden/>
    <w:rsid w:val="00B874B1"/>
    <w:rPr>
      <w:b/>
      <w:bCs/>
    </w:rPr>
  </w:style>
  <w:style w:type="character" w:styleId="Hyperlink">
    <w:name w:val="Hyperlink"/>
    <w:basedOn w:val="DefaultParagraphFont"/>
    <w:rsid w:val="00140E49"/>
    <w:rPr>
      <w:color w:val="0000FF"/>
      <w:u w:val="single"/>
    </w:rPr>
  </w:style>
  <w:style w:type="character" w:styleId="FollowedHyperlink">
    <w:name w:val="FollowedHyperlink"/>
    <w:basedOn w:val="DefaultParagraphFont"/>
    <w:rsid w:val="002D648A"/>
    <w:rPr>
      <w:color w:val="800080"/>
      <w:u w:val="single"/>
    </w:rPr>
  </w:style>
  <w:style w:type="paragraph" w:styleId="Header">
    <w:name w:val="header"/>
    <w:basedOn w:val="Normal"/>
    <w:link w:val="HeaderChar"/>
    <w:rsid w:val="00436D37"/>
    <w:pPr>
      <w:tabs>
        <w:tab w:val="center" w:pos="4680"/>
        <w:tab w:val="right" w:pos="9360"/>
      </w:tabs>
    </w:pPr>
  </w:style>
  <w:style w:type="character" w:customStyle="1" w:styleId="HeaderChar">
    <w:name w:val="Header Char"/>
    <w:basedOn w:val="DefaultParagraphFont"/>
    <w:link w:val="Header"/>
    <w:rsid w:val="00436D37"/>
    <w:rPr>
      <w:sz w:val="24"/>
      <w:szCs w:val="24"/>
      <w:lang w:val="en-CA"/>
    </w:rPr>
  </w:style>
  <w:style w:type="paragraph" w:styleId="Footer">
    <w:name w:val="footer"/>
    <w:basedOn w:val="Normal"/>
    <w:link w:val="FooterChar"/>
    <w:uiPriority w:val="99"/>
    <w:rsid w:val="00436D37"/>
    <w:pPr>
      <w:tabs>
        <w:tab w:val="center" w:pos="4680"/>
        <w:tab w:val="right" w:pos="9360"/>
      </w:tabs>
    </w:pPr>
  </w:style>
  <w:style w:type="character" w:customStyle="1" w:styleId="FooterChar">
    <w:name w:val="Footer Char"/>
    <w:basedOn w:val="DefaultParagraphFont"/>
    <w:link w:val="Footer"/>
    <w:uiPriority w:val="99"/>
    <w:rsid w:val="00436D37"/>
    <w:rPr>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0C2"/>
    <w:rPr>
      <w:sz w:val="24"/>
      <w:szCs w:val="24"/>
      <w:lang w:val="en-CA"/>
    </w:rPr>
  </w:style>
  <w:style w:type="paragraph" w:styleId="Heading3">
    <w:name w:val="heading 3"/>
    <w:basedOn w:val="Normal"/>
    <w:next w:val="Normal"/>
    <w:qFormat/>
    <w:rsid w:val="00BC2B20"/>
    <w:pPr>
      <w:keepNext/>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nl11">
    <w:name w:val="_levnl11"/>
    <w:basedOn w:val="Normal"/>
    <w:rsid w:val="00C40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rPr>
      <w:szCs w:val="20"/>
      <w:lang w:val="en-US"/>
    </w:rPr>
  </w:style>
  <w:style w:type="paragraph" w:customStyle="1" w:styleId="WP9Heading1">
    <w:name w:val="WP9_Heading 1"/>
    <w:basedOn w:val="Normal"/>
    <w:rsid w:val="00C409D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pPr>
    <w:rPr>
      <w:rFonts w:ascii="Futura Lt BT" w:hAnsi="Futura Lt BT"/>
      <w:b/>
      <w:szCs w:val="20"/>
      <w:lang w:val="en-US"/>
    </w:rPr>
  </w:style>
  <w:style w:type="paragraph" w:styleId="BalloonText">
    <w:name w:val="Balloon Text"/>
    <w:basedOn w:val="Normal"/>
    <w:semiHidden/>
    <w:rsid w:val="00B874B1"/>
    <w:rPr>
      <w:rFonts w:ascii="Tahoma" w:hAnsi="Tahoma" w:cs="Tahoma"/>
      <w:sz w:val="16"/>
      <w:szCs w:val="16"/>
    </w:rPr>
  </w:style>
  <w:style w:type="character" w:styleId="CommentReference">
    <w:name w:val="annotation reference"/>
    <w:basedOn w:val="DefaultParagraphFont"/>
    <w:semiHidden/>
    <w:rsid w:val="00B874B1"/>
    <w:rPr>
      <w:sz w:val="16"/>
      <w:szCs w:val="16"/>
    </w:rPr>
  </w:style>
  <w:style w:type="paragraph" w:styleId="CommentText">
    <w:name w:val="annotation text"/>
    <w:basedOn w:val="Normal"/>
    <w:semiHidden/>
    <w:rsid w:val="00B874B1"/>
    <w:rPr>
      <w:sz w:val="20"/>
      <w:szCs w:val="20"/>
    </w:rPr>
  </w:style>
  <w:style w:type="paragraph" w:styleId="CommentSubject">
    <w:name w:val="annotation subject"/>
    <w:basedOn w:val="CommentText"/>
    <w:next w:val="CommentText"/>
    <w:semiHidden/>
    <w:rsid w:val="00B874B1"/>
    <w:rPr>
      <w:b/>
      <w:bCs/>
    </w:rPr>
  </w:style>
  <w:style w:type="character" w:styleId="Hyperlink">
    <w:name w:val="Hyperlink"/>
    <w:basedOn w:val="DefaultParagraphFont"/>
    <w:rsid w:val="00140E49"/>
    <w:rPr>
      <w:color w:val="0000FF"/>
      <w:u w:val="single"/>
    </w:rPr>
  </w:style>
  <w:style w:type="character" w:styleId="FollowedHyperlink">
    <w:name w:val="FollowedHyperlink"/>
    <w:basedOn w:val="DefaultParagraphFont"/>
    <w:rsid w:val="002D648A"/>
    <w:rPr>
      <w:color w:val="800080"/>
      <w:u w:val="single"/>
    </w:rPr>
  </w:style>
  <w:style w:type="paragraph" w:styleId="Header">
    <w:name w:val="header"/>
    <w:basedOn w:val="Normal"/>
    <w:link w:val="HeaderChar"/>
    <w:rsid w:val="00436D37"/>
    <w:pPr>
      <w:tabs>
        <w:tab w:val="center" w:pos="4680"/>
        <w:tab w:val="right" w:pos="9360"/>
      </w:tabs>
    </w:pPr>
  </w:style>
  <w:style w:type="character" w:customStyle="1" w:styleId="HeaderChar">
    <w:name w:val="Header Char"/>
    <w:basedOn w:val="DefaultParagraphFont"/>
    <w:link w:val="Header"/>
    <w:rsid w:val="00436D37"/>
    <w:rPr>
      <w:sz w:val="24"/>
      <w:szCs w:val="24"/>
      <w:lang w:val="en-CA"/>
    </w:rPr>
  </w:style>
  <w:style w:type="paragraph" w:styleId="Footer">
    <w:name w:val="footer"/>
    <w:basedOn w:val="Normal"/>
    <w:link w:val="FooterChar"/>
    <w:uiPriority w:val="99"/>
    <w:rsid w:val="00436D37"/>
    <w:pPr>
      <w:tabs>
        <w:tab w:val="center" w:pos="4680"/>
        <w:tab w:val="right" w:pos="9360"/>
      </w:tabs>
    </w:pPr>
  </w:style>
  <w:style w:type="character" w:customStyle="1" w:styleId="FooterChar">
    <w:name w:val="Footer Char"/>
    <w:basedOn w:val="DefaultParagraphFont"/>
    <w:link w:val="Footer"/>
    <w:uiPriority w:val="99"/>
    <w:rsid w:val="00436D37"/>
    <w:rPr>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068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sdhu.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health.gov.on.ca/fr/pro/programs/publichealth/oph_standard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health.gov.on.ca/english/providers/program/pubhealth/oph_standards/ophs/index.html"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inance and Contracts" ma:contentTypeID="0x010100F382F9BFB399FD4699E65B7221A51A440203000D4695C33AAFB5428563E54F9437F55D" ma:contentTypeVersion="39" ma:contentTypeDescription="" ma:contentTypeScope="" ma:versionID="1654900b3632ce1c610f3e2ef8cce619">
  <xsd:schema xmlns:xsd="http://www.w3.org/2001/XMLSchema" xmlns:xs="http://www.w3.org/2001/XMLSchema" xmlns:p="http://schemas.microsoft.com/office/2006/metadata/properties" xmlns:ns2="1bfa0af9-9ac9-4b51-8ade-5c105135c4b4" xmlns:ns3="23a7b7c4-2425-4b90-bda5-b990a11b1754" targetNamespace="http://schemas.microsoft.com/office/2006/metadata/properties" ma:root="true" ma:fieldsID="a93a40d834874a45994bf1828bf06273" ns2:_="" ns3:_="">
    <xsd:import namespace="1bfa0af9-9ac9-4b51-8ade-5c105135c4b4"/>
    <xsd:import namespace="23a7b7c4-2425-4b90-bda5-b990a11b1754"/>
    <xsd:element name="properties">
      <xsd:complexType>
        <xsd:sequence>
          <xsd:element name="documentManagement">
            <xsd:complexType>
              <xsd:all>
                <xsd:element ref="ns2:_dlc_DocId" minOccurs="0"/>
                <xsd:element ref="ns2:_dlc_DocIdUrl" minOccurs="0"/>
                <xsd:element ref="ns2:_dlc_DocIdPersistId" minOccurs="0"/>
                <xsd:element ref="ns3:CWRMItemUniqueId" minOccurs="0"/>
                <xsd:element ref="ns3:CWRMItemRecordState" minOccurs="0"/>
                <xsd:element ref="ns3:CWRMItemRecordCategory" minOccurs="0"/>
                <xsd:element ref="ns3:CWRMItemRecordClassificationTaxHTField0" minOccurs="0"/>
                <xsd:element ref="ns2:TaxCatchAll" minOccurs="0"/>
                <xsd:element ref="ns2:TaxCatchAllLabel" minOccurs="0"/>
                <xsd:element ref="ns3:CWRMItemRecordStatus" minOccurs="0"/>
                <xsd:element ref="ns3:CWRMItemRecordDeclaredDate" minOccurs="0"/>
                <xsd:element ref="ns3:CWRMItemRecordVital" minOccurs="0"/>
                <xsd:element ref="ns3:CWRMItemRecordData" minOccurs="0"/>
                <xsd:element ref="ns2:b65c075dc1d24ff1878988087dfdea72" minOccurs="0"/>
                <xsd:element ref="ns2:f7a79e356c724ab0aaac334b78c0a8a1" minOccurs="0"/>
                <xsd:element ref="ns2:f323e73acfc8459e8ff83f3b2ee6944a" minOccurs="0"/>
                <xsd:element ref="ns2:n2ec714ed7cd4fd5b267f284d800cb45" minOccurs="0"/>
                <xsd:element ref="ns2:Bcc" minOccurs="0"/>
                <xsd:element ref="ns2:Bcc-Address" minOccurs="0"/>
                <xsd:element ref="ns2:Bcc-Type" minOccurs="0"/>
                <xsd:element ref="ns2:Cc" minOccurs="0"/>
                <xsd:element ref="ns2:Cc-Address" minOccurs="0"/>
                <xsd:element ref="ns2:Cc-Type" minOccurs="0"/>
                <xsd:element ref="ns2:Conversation" minOccurs="0"/>
                <xsd:element ref="ns2:Email_x0020_Categories" minOccurs="0"/>
                <xsd:element ref="ns2:Subject-Colligo" minOccurs="0"/>
                <xsd:element ref="ns2:From1" minOccurs="0"/>
                <xsd:element ref="ns2:From-Address" minOccurs="0"/>
                <xsd:element ref="ns2:From-Type" minOccurs="0"/>
                <xsd:element ref="ns2:Importance" minOccurs="0"/>
                <xsd:element ref="ns2:Received" minOccurs="0"/>
                <xsd:element ref="ns2:Received-UTC" minOccurs="0"/>
                <xsd:element ref="ns2:Sensitivity" minOccurs="0"/>
                <xsd:element ref="ns2:Sent" minOccurs="0"/>
                <xsd:element ref="ns2:Sent-UTC" minOccurs="0"/>
                <xsd:element ref="ns2:To" minOccurs="0"/>
                <xsd:element ref="ns2:To-Address" minOccurs="0"/>
                <xsd:element ref="ns2:To-Type" minOccurs="0"/>
                <xsd:element ref="ns2:l47e3f044f9a4df4a7582916cb983551" minOccurs="0"/>
                <xsd:element ref="ns2:p0d8e2acf7e146d18df5fa5a6961c38b" minOccurs="0"/>
                <xsd:element ref="ns2:Cycle_x0020_or_x0020_Term" minOccurs="0"/>
                <xsd:element ref="ns2:Approval_x0020_Date" minOccurs="0"/>
                <xsd:element ref="ns2:Quote_x0020_or_x0020_Agreement_x0020_Number" minOccurs="0"/>
                <xsd:element ref="ns2:gfbd17e3f3c84d5da0b5a222726f9844" minOccurs="0"/>
                <xsd:element ref="ns2:Review_x0020_Date" minOccurs="0"/>
                <xsd:element ref="ns2:Attachment1" minOccurs="0"/>
                <xsd:element ref="ns2:Expiry_x0020_Date" minOccurs="0"/>
                <xsd:element ref="ns2:pbef76e8c7d342fcb2c42f5111559a21" minOccurs="0"/>
                <xsd:element ref="ns2:la8f40328fe54900b785a8eb2d16e05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a0af9-9ac9-4b51-8ade-5c105135c4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82879df7-ea56-4686-8d67-914b83d6c7d0}" ma:internalName="TaxCatchAll" ma:showField="CatchAllData" ma:web="23a7b7c4-2425-4b90-bda5-b990a11b175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82879df7-ea56-4686-8d67-914b83d6c7d0}" ma:internalName="TaxCatchAllLabel" ma:readOnly="true" ma:showField="CatchAllDataLabel" ma:web="23a7b7c4-2425-4b90-bda5-b990a11b1754">
      <xsd:complexType>
        <xsd:complexContent>
          <xsd:extension base="dms:MultiChoiceLookup">
            <xsd:sequence>
              <xsd:element name="Value" type="dms:Lookup" maxOccurs="unbounded" minOccurs="0" nillable="true"/>
            </xsd:sequence>
          </xsd:extension>
        </xsd:complexContent>
      </xsd:complexType>
    </xsd:element>
    <xsd:element name="b65c075dc1d24ff1878988087dfdea72" ma:index="22" nillable="true" ma:taxonomy="true" ma:internalName="b65c075dc1d24ff1878988087dfdea72" ma:taxonomyFieldName="Document_x0020_Type" ma:displayName="Document Type" ma:readOnly="false" ma:default="" ma:fieldId="{b65c075d-c1d2-4ff1-8789-88087dfdea72}" ma:sspId="72071d1e-42f4-41cd-a76a-92fc8b7911e4" ma:termSetId="04e2155a-d361-4b92-b49c-58f113d9050c" ma:anchorId="00000000-0000-0000-0000-000000000000" ma:open="true" ma:isKeyword="false">
      <xsd:complexType>
        <xsd:sequence>
          <xsd:element ref="pc:Terms" minOccurs="0" maxOccurs="1"/>
        </xsd:sequence>
      </xsd:complexType>
    </xsd:element>
    <xsd:element name="f7a79e356c724ab0aaac334b78c0a8a1" ma:index="24" nillable="true" ma:taxonomy="true" ma:internalName="f7a79e356c724ab0aaac334b78c0a8a1" ma:taxonomyFieldName="Topics" ma:displayName="Topics" ma:readOnly="false" ma:default="" ma:fieldId="{f7a79e35-6c72-4ab0-aaac-334b78c0a8a1}" ma:taxonomyMulti="true" ma:sspId="72071d1e-42f4-41cd-a76a-92fc8b7911e4" ma:termSetId="a7e22811-ff85-4ad5-b40b-a99ae3c3dc3e" ma:anchorId="00000000-0000-0000-0000-000000000000" ma:open="true" ma:isKeyword="false">
      <xsd:complexType>
        <xsd:sequence>
          <xsd:element ref="pc:Terms" minOccurs="0" maxOccurs="1"/>
        </xsd:sequence>
      </xsd:complexType>
    </xsd:element>
    <xsd:element name="f323e73acfc8459e8ff83f3b2ee6944a" ma:index="26" nillable="true" ma:taxonomy="true" ma:internalName="f323e73acfc8459e8ff83f3b2ee6944a" ma:taxonomyFieldName="Document_x0020_Status" ma:displayName="Document Status" ma:readOnly="false" ma:default="" ma:fieldId="{f323e73a-cfc8-459e-8ff8-3f3b2ee6944a}" ma:sspId="72071d1e-42f4-41cd-a76a-92fc8b7911e4" ma:termSetId="4956eed3-6a42-43c1-b13d-84633668c858" ma:anchorId="00000000-0000-0000-0000-000000000000" ma:open="false" ma:isKeyword="false">
      <xsd:complexType>
        <xsd:sequence>
          <xsd:element ref="pc:Terms" minOccurs="0" maxOccurs="1"/>
        </xsd:sequence>
      </xsd:complexType>
    </xsd:element>
    <xsd:element name="n2ec714ed7cd4fd5b267f284d800cb45" ma:index="28" nillable="true" ma:taxonomy="true" ma:internalName="n2ec714ed7cd4fd5b267f284d800cb45" ma:taxonomyFieldName="Responsible_x0020_Service_x0020_or_x0020_Program" ma:displayName="Responsible Service or Program" ma:readOnly="false" ma:default="" ma:fieldId="{72ec714e-d7cd-4fd5-b267-f284d800cb45}" ma:sspId="72071d1e-42f4-41cd-a76a-92fc8b7911e4" ma:termSetId="3f3b56ce-d761-4423-bf69-87c911b9b678" ma:anchorId="00000000-0000-0000-0000-000000000000" ma:open="false" ma:isKeyword="false">
      <xsd:complexType>
        <xsd:sequence>
          <xsd:element ref="pc:Terms" minOccurs="0" maxOccurs="1"/>
        </xsd:sequence>
      </xsd:complexType>
    </xsd:element>
    <xsd:element name="Bcc" ma:index="30" nillable="true" ma:displayName="Bcc" ma:description="Skip this property." ma:internalName="Bcc" ma:readOnly="false">
      <xsd:simpleType>
        <xsd:restriction base="dms:Text">
          <xsd:maxLength value="255"/>
        </xsd:restriction>
      </xsd:simpleType>
    </xsd:element>
    <xsd:element name="Bcc-Address" ma:index="31" nillable="true" ma:displayName="Bcc-Address" ma:description="Skip this property." ma:internalName="Bcc_x002d_Address" ma:readOnly="false">
      <xsd:simpleType>
        <xsd:restriction base="dms:Text">
          <xsd:maxLength value="255"/>
        </xsd:restriction>
      </xsd:simpleType>
    </xsd:element>
    <xsd:element name="Bcc-Type" ma:index="32" nillable="true" ma:displayName="Bcc-Type" ma:description="Skip this property." ma:internalName="Bcc_x002d_Type" ma:readOnly="false">
      <xsd:simpleType>
        <xsd:restriction base="dms:Text">
          <xsd:maxLength value="255"/>
        </xsd:restriction>
      </xsd:simpleType>
    </xsd:element>
    <xsd:element name="Cc" ma:index="33" nillable="true" ma:displayName="Cc" ma:description="Skip this property." ma:internalName="Cc" ma:readOnly="false">
      <xsd:simpleType>
        <xsd:restriction base="dms:Text">
          <xsd:maxLength value="255"/>
        </xsd:restriction>
      </xsd:simpleType>
    </xsd:element>
    <xsd:element name="Cc-Address" ma:index="34" nillable="true" ma:displayName="Cc-Address" ma:description="Skip this property." ma:internalName="Cc_x002d_Address" ma:readOnly="false">
      <xsd:simpleType>
        <xsd:restriction base="dms:Text">
          <xsd:maxLength value="255"/>
        </xsd:restriction>
      </xsd:simpleType>
    </xsd:element>
    <xsd:element name="Cc-Type" ma:index="35" nillable="true" ma:displayName="Cc-Type" ma:description="Skip this property." ma:internalName="Cc_x002d_Type" ma:readOnly="false">
      <xsd:simpleType>
        <xsd:restriction base="dms:Text">
          <xsd:maxLength value="255"/>
        </xsd:restriction>
      </xsd:simpleType>
    </xsd:element>
    <xsd:element name="Conversation" ma:index="36" nillable="true" ma:displayName="Conversation" ma:description="Skip this property." ma:internalName="Conversation" ma:readOnly="false">
      <xsd:simpleType>
        <xsd:restriction base="dms:Text">
          <xsd:maxLength value="255"/>
        </xsd:restriction>
      </xsd:simpleType>
    </xsd:element>
    <xsd:element name="Email_x0020_Categories" ma:index="37" nillable="true" ma:displayName="Email Categories" ma:description="Skip this property." ma:internalName="Email_x0020_Categories" ma:readOnly="false">
      <xsd:simpleType>
        <xsd:restriction base="dms:Text">
          <xsd:maxLength value="255"/>
        </xsd:restriction>
      </xsd:simpleType>
    </xsd:element>
    <xsd:element name="Subject-Colligo" ma:index="38" nillable="true" ma:displayName="Email Subject" ma:description="Skip this property." ma:internalName="Subject_x002d_Colligo" ma:readOnly="false">
      <xsd:simpleType>
        <xsd:restriction base="dms:Text">
          <xsd:maxLength value="255"/>
        </xsd:restriction>
      </xsd:simpleType>
    </xsd:element>
    <xsd:element name="From1" ma:index="39" nillable="true" ma:displayName="From" ma:description="Skip this property." ma:internalName="From1" ma:readOnly="false">
      <xsd:simpleType>
        <xsd:restriction base="dms:Text">
          <xsd:maxLength value="255"/>
        </xsd:restriction>
      </xsd:simpleType>
    </xsd:element>
    <xsd:element name="From-Address" ma:index="40" nillable="true" ma:displayName="From-Address" ma:description="Skip this property." ma:internalName="From_x002d_Address" ma:readOnly="false">
      <xsd:simpleType>
        <xsd:restriction base="dms:Text">
          <xsd:maxLength value="255"/>
        </xsd:restriction>
      </xsd:simpleType>
    </xsd:element>
    <xsd:element name="From-Type" ma:index="41" nillable="true" ma:displayName="From-Type" ma:description="Skip this property." ma:internalName="From_x002d_Type" ma:readOnly="false">
      <xsd:simpleType>
        <xsd:restriction base="dms:Text">
          <xsd:maxLength value="255"/>
        </xsd:restriction>
      </xsd:simpleType>
    </xsd:element>
    <xsd:element name="Importance" ma:index="42" nillable="true" ma:displayName="Importance" ma:description="Skip this property." ma:internalName="Importance" ma:readOnly="false" ma:percentage="FALSE">
      <xsd:simpleType>
        <xsd:restriction base="dms:Number"/>
      </xsd:simpleType>
    </xsd:element>
    <xsd:element name="Received" ma:index="43" nillable="true" ma:displayName="Received" ma:description="Skip this property." ma:format="DateTime" ma:internalName="Received" ma:readOnly="false">
      <xsd:simpleType>
        <xsd:restriction base="dms:DateTime"/>
      </xsd:simpleType>
    </xsd:element>
    <xsd:element name="Received-UTC" ma:index="44" nillable="true" ma:displayName="Received-UTC" ma:description="Skip this property." ma:format="DateTime" ma:internalName="Received_x002d_UTC" ma:readOnly="false">
      <xsd:simpleType>
        <xsd:restriction base="dms:DateTime"/>
      </xsd:simpleType>
    </xsd:element>
    <xsd:element name="Sensitivity" ma:index="45" nillable="true" ma:displayName="Sensitivity" ma:description="Skip this property." ma:internalName="Sensitivity" ma:readOnly="false" ma:percentage="FALSE">
      <xsd:simpleType>
        <xsd:restriction base="dms:Number"/>
      </xsd:simpleType>
    </xsd:element>
    <xsd:element name="Sent" ma:index="46" nillable="true" ma:displayName="Sent" ma:description="Skip this property." ma:format="DateTime" ma:internalName="Sent" ma:readOnly="false">
      <xsd:simpleType>
        <xsd:restriction base="dms:DateTime"/>
      </xsd:simpleType>
    </xsd:element>
    <xsd:element name="Sent-UTC" ma:index="47" nillable="true" ma:displayName="Sent-UTC" ma:description="Skip this property." ma:format="DateTime" ma:internalName="Sent_x002d_UTC" ma:readOnly="false">
      <xsd:simpleType>
        <xsd:restriction base="dms:DateTime"/>
      </xsd:simpleType>
    </xsd:element>
    <xsd:element name="To" ma:index="48" nillable="true" ma:displayName="To" ma:description="Skip this property." ma:internalName="To" ma:readOnly="false">
      <xsd:simpleType>
        <xsd:restriction base="dms:Text">
          <xsd:maxLength value="255"/>
        </xsd:restriction>
      </xsd:simpleType>
    </xsd:element>
    <xsd:element name="To-Address" ma:index="49" nillable="true" ma:displayName="To-Address" ma:description="Skip this property." ma:internalName="To_x002d_Address" ma:readOnly="false">
      <xsd:simpleType>
        <xsd:restriction base="dms:Text">
          <xsd:maxLength value="255"/>
        </xsd:restriction>
      </xsd:simpleType>
    </xsd:element>
    <xsd:element name="To-Type" ma:index="50" nillable="true" ma:displayName="To-Type" ma:description="Skip this property." ma:internalName="To_x002d_Type" ma:readOnly="false">
      <xsd:simpleType>
        <xsd:restriction base="dms:Text">
          <xsd:maxLength value="255"/>
        </xsd:restriction>
      </xsd:simpleType>
    </xsd:element>
    <xsd:element name="l47e3f044f9a4df4a7582916cb983551" ma:index="51" nillable="true" ma:taxonomy="true" ma:internalName="l47e3f044f9a4df4a7582916cb983551" ma:taxonomyFieldName="Originating_x0020_Service_x0020_or_x0020_Program" ma:displayName="Originating Service or Program" ma:default="" ma:fieldId="{547e3f04-4f9a-4df4-a758-2916cb983551}" ma:sspId="72071d1e-42f4-41cd-a76a-92fc8b7911e4" ma:termSetId="3f3b56ce-d761-4423-bf69-87c911b9b678" ma:anchorId="00000000-0000-0000-0000-000000000000" ma:open="false" ma:isKeyword="false">
      <xsd:complexType>
        <xsd:sequence>
          <xsd:element ref="pc:Terms" minOccurs="0" maxOccurs="1"/>
        </xsd:sequence>
      </xsd:complexType>
    </xsd:element>
    <xsd:element name="p0d8e2acf7e146d18df5fa5a6961c38b" ma:index="53" nillable="true" ma:taxonomy="true" ma:internalName="p0d8e2acf7e146d18df5fa5a6961c38b" ma:taxonomyFieldName="Vendor" ma:displayName="External Organization or Company" ma:default="" ma:fieldId="{90d8e2ac-f7e1-46d1-8df5-fa5a6961c38b}" ma:sspId="72071d1e-42f4-41cd-a76a-92fc8b7911e4" ma:termSetId="abf60e7f-44d1-4d3b-b311-b37c6107adaf" ma:anchorId="00000000-0000-0000-0000-000000000000" ma:open="false" ma:isKeyword="false">
      <xsd:complexType>
        <xsd:sequence>
          <xsd:element ref="pc:Terms" minOccurs="0" maxOccurs="1"/>
        </xsd:sequence>
      </xsd:complexType>
    </xsd:element>
    <xsd:element name="Cycle_x0020_or_x0020_Term" ma:index="55" nillable="true" ma:displayName="Cycle or Term" ma:internalName="Cycle_x0020_or_x0020_Term">
      <xsd:simpleType>
        <xsd:restriction base="dms:Text">
          <xsd:maxLength value="255"/>
        </xsd:restriction>
      </xsd:simpleType>
    </xsd:element>
    <xsd:element name="Approval_x0020_Date" ma:index="56" nillable="true" ma:displayName="Approval Date" ma:format="DateOnly" ma:internalName="Approval_x0020_Date">
      <xsd:simpleType>
        <xsd:restriction base="dms:DateTime"/>
      </xsd:simpleType>
    </xsd:element>
    <xsd:element name="Quote_x0020_or_x0020_Agreement_x0020_Number" ma:index="57" nillable="true" ma:displayName="Quote or Agreement Number" ma:internalName="Quote_x0020_or_x0020_Agreement_x0020_Number">
      <xsd:simpleType>
        <xsd:restriction base="dms:Text">
          <xsd:maxLength value="255"/>
        </xsd:restriction>
      </xsd:simpleType>
    </xsd:element>
    <xsd:element name="gfbd17e3f3c84d5da0b5a222726f9844" ma:index="58" nillable="true" ma:taxonomy="true" ma:internalName="gfbd17e3f3c84d5da0b5a222726f9844" ma:taxonomyFieldName="Manufacturer" ma:displayName="Manufacturer" ma:readOnly="false" ma:default="" ma:fieldId="{0fbd17e3-f3c8-4d5d-a0b5-a222726f9844}" ma:sspId="72071d1e-42f4-41cd-a76a-92fc8b7911e4" ma:termSetId="a68cc91f-6a72-4bd8-9f3f-b04c5be36e76" ma:anchorId="00000000-0000-0000-0000-000000000000" ma:open="true" ma:isKeyword="false">
      <xsd:complexType>
        <xsd:sequence>
          <xsd:element ref="pc:Terms" minOccurs="0" maxOccurs="1"/>
        </xsd:sequence>
      </xsd:complexType>
    </xsd:element>
    <xsd:element name="Review_x0020_Date" ma:index="60" nillable="true" ma:displayName="Review Date" ma:format="DateOnly" ma:internalName="Review_x0020_Date">
      <xsd:simpleType>
        <xsd:restriction base="dms:DateTime"/>
      </xsd:simpleType>
    </xsd:element>
    <xsd:element name="Attachment1" ma:index="61" nillable="true" ma:displayName="Attachment" ma:default="0" ma:description="Skip this property." ma:internalName="Attachment1" ma:readOnly="false">
      <xsd:simpleType>
        <xsd:restriction base="dms:Boolean"/>
      </xsd:simpleType>
    </xsd:element>
    <xsd:element name="Expiry_x0020_Date" ma:index="62" nillable="true" ma:displayName="Expiry Date" ma:format="DateOnly" ma:internalName="Expiry_x0020_Date">
      <xsd:simpleType>
        <xsd:restriction base="dms:DateTime"/>
      </xsd:simpleType>
    </xsd:element>
    <xsd:element name="pbef76e8c7d342fcb2c42f5111559a21" ma:index="63" nillable="true" ma:taxonomy="true" ma:internalName="pbef76e8c7d342fcb2c42f5111559a21" ma:taxonomyFieldName="Month" ma:displayName="Month" ma:default="" ma:fieldId="{9bef76e8-c7d3-42fc-b2c4-2f5111559a21}" ma:sspId="72071d1e-42f4-41cd-a76a-92fc8b7911e4" ma:termSetId="71ddd708-dbcd-47fb-96c7-c5b1a8d5c92d" ma:anchorId="00000000-0000-0000-0000-000000000000" ma:open="false" ma:isKeyword="false">
      <xsd:complexType>
        <xsd:sequence>
          <xsd:element ref="pc:Terms" minOccurs="0" maxOccurs="1"/>
        </xsd:sequence>
      </xsd:complexType>
    </xsd:element>
    <xsd:element name="la8f40328fe54900b785a8eb2d16e05e" ma:index="65" nillable="true" ma:taxonomy="true" ma:internalName="la8f40328fe54900b785a8eb2d16e05e" ma:taxonomyFieldName="Project_x0020_or_x0020_Campaign" ma:displayName="Project or Campaign" ma:default="" ma:fieldId="{5a8f4032-8fe5-4900-b785-a8eb2d16e05e}" ma:sspId="72071d1e-42f4-41cd-a76a-92fc8b7911e4" ma:termSetId="c467e74e-ae96-4be2-99c0-de05cbd5a79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a7b7c4-2425-4b90-bda5-b990a11b1754" elementFormDefault="qualified">
    <xsd:import namespace="http://schemas.microsoft.com/office/2006/documentManagement/types"/>
    <xsd:import namespace="http://schemas.microsoft.com/office/infopath/2007/PartnerControls"/>
    <xsd:element name="CWRMItemUniqueId" ma:index="11" nillable="true" ma:displayName="Content ID" ma:description="A universally unique identifier assigned to the item." ma:hidden="true" ma:internalName="CWRMItemUniqueId" ma:readOnly="true">
      <xsd:simpleType>
        <xsd:restriction base="dms:Text"/>
      </xsd:simpleType>
    </xsd:element>
    <xsd:element name="CWRMItemRecordState" ma:index="12"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13" nillable="true" ma:displayName="Record Category" ma:description="Identifies the current record category for the item." ma:hidden="true" ma:internalName="CWRMItemRecordCategory" ma:readOnly="true">
      <xsd:simpleType>
        <xsd:restriction base="dms:Text"/>
      </xsd:simpleType>
    </xsd:element>
    <xsd:element name="CWRMItemRecordClassificationTaxHTField0" ma:index="14" nillable="true" ma:taxonomy="true" ma:internalName="CWRMItemRecordClassificationTaxHTField0" ma:taxonomyFieldName="CWRMItemRecordClassification" ma:displayName="Record Classification" ma:default="" ma:fieldId="{e94be97f-fb02-4deb-9c3d-6d978a059d35}" ma:sspId="72071d1e-42f4-41cd-a76a-92fc8b7911e4" ma:termSetId="623f1661-02cc-45b2-bd33-576a715c0c9d" ma:anchorId="00000000-0000-0000-0000-000000000000" ma:open="false" ma:isKeyword="false">
      <xsd:complexType>
        <xsd:sequence>
          <xsd:element ref="pc:Terms" minOccurs="0" maxOccurs="1"/>
        </xsd:sequence>
      </xsd:complexType>
    </xsd:element>
    <xsd:element name="CWRMItemRecordStatus" ma:index="18"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19"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20" nillable="true" ma:displayName="Record Vital" ma:description="Indicates if this item is considered vital to the organization." ma:hidden="true" ma:internalName="CWRMItemRecordVital" ma:readOnly="true">
      <xsd:simpleType>
        <xsd:restriction base="dms:Boolean"/>
      </xsd:simpleType>
    </xsd:element>
    <xsd:element name="CWRMItemRecordData" ma:index="21" nillable="true" ma:displayName="Record Data" ma:description="Contains system specific record data for the item." ma:hidden="true" ma:internalName="CWRMItemRecord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12000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10002</Type>
    <SequenceNumber>12001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10004</Type>
    <SequenceNumber>12002</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Asynchronous</Synchronization>
    <Type>10001</Type>
    <SequenceNumber>11000</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10002</Type>
    <SequenceNumber>11001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10005</Type>
    <SequenceNumber>11002</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10006</Type>
    <SequenceNumber>11003</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10004</Type>
    <SequenceNumber>11004</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3</Type>
    <SequenceNumber>11005</SequenceNumber>
    <Url/>
    <Assembly>Collabware.SharePoint.RecordsManagement, Version=1.0.0.0, Culture=neutral, PublicKeyToken=801662d3f2b71412</Assembly>
    <Class>Collabware.SharePoint.RecordsManagement.ItemAuditContentTypeReceiver</Class>
    <Data/>
    <Filter/>
  </Receiver>
  <Receiver>
    <Name>Collabware CLM Item Security</Name>
    <Synchronization>Asynchronous</Synchronization>
    <Type>10002</Type>
    <SequenceNumber>13000</SequenceNumber>
    <Url/>
    <Assembly>Collabware.SharePoint.RecordsManagement, Version=1.0.0.0, Culture=neutral, PublicKeyToken=801662d3f2b71412</Assembly>
    <Class>Collabware.SharePoint.RecordsManagement.ItemSecurityContentTypeReceiver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Subject-Colligo xmlns="1bfa0af9-9ac9-4b51-8ade-5c105135c4b4" xsi:nil="true"/>
    <Importance xmlns="1bfa0af9-9ac9-4b51-8ade-5c105135c4b4" xsi:nil="true"/>
    <b65c075dc1d24ff1878988087dfdea72 xmlns="1bfa0af9-9ac9-4b51-8ade-5c105135c4b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3170e4b8-b897-487c-b6c0-96cd443ff338</TermId>
        </TermInfo>
      </Terms>
    </b65c075dc1d24ff1878988087dfdea72>
    <Received-UTC xmlns="1bfa0af9-9ac9-4b51-8ade-5c105135c4b4" xsi:nil="true"/>
    <To-Address xmlns="1bfa0af9-9ac9-4b51-8ade-5c105135c4b4" xsi:nil="true"/>
    <l47e3f044f9a4df4a7582916cb983551 xmlns="1bfa0af9-9ac9-4b51-8ade-5c105135c4b4">
      <Terms xmlns="http://schemas.microsoft.com/office/infopath/2007/PartnerControls"/>
    </l47e3f044f9a4df4a7582916cb983551>
    <Cc xmlns="1bfa0af9-9ac9-4b51-8ade-5c105135c4b4" xsi:nil="true"/>
    <Bcc-Address xmlns="1bfa0af9-9ac9-4b51-8ade-5c105135c4b4" xsi:nil="true"/>
    <From-Address xmlns="1bfa0af9-9ac9-4b51-8ade-5c105135c4b4" xsi:nil="true"/>
    <Received xmlns="1bfa0af9-9ac9-4b51-8ade-5c105135c4b4" xsi:nil="true"/>
    <p0d8e2acf7e146d18df5fa5a6961c38b xmlns="1bfa0af9-9ac9-4b51-8ade-5c105135c4b4">
      <Terms xmlns="http://schemas.microsoft.com/office/infopath/2007/PartnerControls"/>
    </p0d8e2acf7e146d18df5fa5a6961c38b>
    <Approval_x0020_Date xmlns="1bfa0af9-9ac9-4b51-8ade-5c105135c4b4" xsi:nil="true"/>
    <Conversation xmlns="1bfa0af9-9ac9-4b51-8ade-5c105135c4b4" xsi:nil="true"/>
    <Cycle_x0020_or_x0020_Term xmlns="1bfa0af9-9ac9-4b51-8ade-5c105135c4b4">2016</Cycle_x0020_or_x0020_Term>
    <Attachment1 xmlns="1bfa0af9-9ac9-4b51-8ade-5c105135c4b4">false</Attachment1>
    <Review_x0020_Date xmlns="1bfa0af9-9ac9-4b51-8ade-5c105135c4b4" xsi:nil="true"/>
    <Cc-Type xmlns="1bfa0af9-9ac9-4b51-8ade-5c105135c4b4" xsi:nil="true"/>
    <f7a79e356c724ab0aaac334b78c0a8a1 xmlns="1bfa0af9-9ac9-4b51-8ade-5c105135c4b4">
      <Terms xmlns="http://schemas.microsoft.com/office/infopath/2007/PartnerControls"/>
    </f7a79e356c724ab0aaac334b78c0a8a1>
    <gfbd17e3f3c84d5da0b5a222726f9844 xmlns="1bfa0af9-9ac9-4b51-8ade-5c105135c4b4">
      <Terms xmlns="http://schemas.microsoft.com/office/infopath/2007/PartnerControls"/>
    </gfbd17e3f3c84d5da0b5a222726f9844>
    <Expiry_x0020_Date xmlns="1bfa0af9-9ac9-4b51-8ade-5c105135c4b4" xsi:nil="true"/>
    <From-Type xmlns="1bfa0af9-9ac9-4b51-8ade-5c105135c4b4" xsi:nil="true"/>
    <Quote_x0020_or_x0020_Agreement_x0020_Number xmlns="1bfa0af9-9ac9-4b51-8ade-5c105135c4b4" xsi:nil="true"/>
    <TaxCatchAll xmlns="1bfa0af9-9ac9-4b51-8ade-5c105135c4b4">
      <Value>991</Value>
      <Value>30</Value>
      <Value>119</Value>
    </TaxCatchAll>
    <Cc-Address xmlns="1bfa0af9-9ac9-4b51-8ade-5c105135c4b4" xsi:nil="true"/>
    <la8f40328fe54900b785a8eb2d16e05e xmlns="1bfa0af9-9ac9-4b51-8ade-5c105135c4b4">
      <Terms xmlns="http://schemas.microsoft.com/office/infopath/2007/PartnerControls"/>
    </la8f40328fe54900b785a8eb2d16e05e>
    <Bcc-Type xmlns="1bfa0af9-9ac9-4b51-8ade-5c105135c4b4" xsi:nil="true"/>
    <To xmlns="1bfa0af9-9ac9-4b51-8ade-5c105135c4b4" xsi:nil="true"/>
    <f323e73acfc8459e8ff83f3b2ee6944a xmlns="1bfa0af9-9ac9-4b51-8ade-5c105135c4b4">
      <Terms xmlns="http://schemas.microsoft.com/office/infopath/2007/PartnerControls">
        <TermInfo xmlns="http://schemas.microsoft.com/office/infopath/2007/PartnerControls">
          <TermName xmlns="http://schemas.microsoft.com/office/infopath/2007/PartnerControls">Transitory (non-record)</TermName>
          <TermId xmlns="http://schemas.microsoft.com/office/infopath/2007/PartnerControls">aea5dfcd-0bed-40f3-9131-88a87a4475f1</TermId>
        </TermInfo>
      </Terms>
    </f323e73acfc8459e8ff83f3b2ee6944a>
    <Email_x0020_Categories xmlns="1bfa0af9-9ac9-4b51-8ade-5c105135c4b4" xsi:nil="true"/>
    <pbef76e8c7d342fcb2c42f5111559a21 xmlns="1bfa0af9-9ac9-4b51-8ade-5c105135c4b4">
      <Terms xmlns="http://schemas.microsoft.com/office/infopath/2007/PartnerControls"/>
    </pbef76e8c7d342fcb2c42f5111559a21>
    <n2ec714ed7cd4fd5b267f284d800cb45 xmlns="1bfa0af9-9ac9-4b51-8ade-5c105135c4b4">
      <Terms xmlns="http://schemas.microsoft.com/office/infopath/2007/PartnerControls">
        <TermInfo xmlns="http://schemas.microsoft.com/office/infopath/2007/PartnerControls">
          <TermName xmlns="http://schemas.microsoft.com/office/infopath/2007/PartnerControls">Research and Evaluation</TermName>
          <TermId xmlns="http://schemas.microsoft.com/office/infopath/2007/PartnerControls">8bdeeb69-47d4-4625-99d2-6be71c6a6df5</TermId>
        </TermInfo>
      </Terms>
    </n2ec714ed7cd4fd5b267f284d800cb45>
    <Bcc xmlns="1bfa0af9-9ac9-4b51-8ade-5c105135c4b4" xsi:nil="true"/>
    <Sensitivity xmlns="1bfa0af9-9ac9-4b51-8ade-5c105135c4b4" xsi:nil="true"/>
    <Sent xmlns="1bfa0af9-9ac9-4b51-8ade-5c105135c4b4" xsi:nil="true"/>
    <To-Type xmlns="1bfa0af9-9ac9-4b51-8ade-5c105135c4b4" xsi:nil="true"/>
    <CWRMItemRecordData xmlns="23a7b7c4-2425-4b90-bda5-b990a11b1754" xsi:nil="true"/>
    <From1 xmlns="1bfa0af9-9ac9-4b51-8ade-5c105135c4b4" xsi:nil="true"/>
    <Sent-UTC xmlns="1bfa0af9-9ac9-4b51-8ade-5c105135c4b4" xsi:nil="true"/>
    <CWRMItemRecordClassificationTaxHTField0 xmlns="23a7b7c4-2425-4b90-bda5-b990a11b1754">
      <Terms xmlns="http://schemas.microsoft.com/office/infopath/2007/PartnerControls"/>
    </CWRMItemRecordClassificationTaxHTField0>
    <CWRMItemUniqueId xmlns="23a7b7c4-2425-4b90-bda5-b990a11b1754">0000002EB7</CWRMItemUniqueId>
    <_dlc_DocId xmlns="1bfa0af9-9ac9-4b51-8ade-5c105135c4b4">0000002EB7</_dlc_DocId>
    <_dlc_DocIdUrl xmlns="1bfa0af9-9ac9-4b51-8ade-5c105135c4b4">
      <Url>http://sp2013/sites/SDHU/re/_layouts/15/DocIdRedir.aspx?ID=0000002EB7</Url>
      <Description>0000002EB7</Description>
    </_dlc_DocIdUrl>
    <CWRMItemRecordCategory xmlns="23a7b7c4-2425-4b90-bda5-b990a11b1754" xsi:nil="true"/>
    <CWRMItemRecordState xmlns="23a7b7c4-2425-4b90-bda5-b990a11b1754" xsi:nil="true"/>
    <CWRMItemRecordDeclaredDate xmlns="23a7b7c4-2425-4b90-bda5-b990a11b1754" xsi:nil="true"/>
    <CWRMItemRecordVital xmlns="23a7b7c4-2425-4b90-bda5-b990a11b1754">false</CWRMItemRecordVital>
    <CWRMItemRecordStatus xmlns="23a7b7c4-2425-4b90-bda5-b990a11b1754" xsi:nil="true"/>
  </documentManagement>
</p:properties>
</file>

<file path=customXml/item5.xml><?xml version="1.0" encoding="utf-8"?>
<?mso-contentType ?>
<SharedContentType xmlns="Microsoft.SharePoint.Taxonomy.ContentTypeSync" SourceId="72071d1e-42f4-41cd-a76a-92fc8b7911e4" ContentTypeId="0x010100F382F9BFB399FD4699E65B7221A51A440203" PreviousValue="false"/>
</file>

<file path=customXml/itemProps1.xml><?xml version="1.0" encoding="utf-8"?>
<ds:datastoreItem xmlns:ds="http://schemas.openxmlformats.org/officeDocument/2006/customXml" ds:itemID="{995006B5-A5AA-49C6-950F-1DBAC08394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a0af9-9ac9-4b51-8ade-5c105135c4b4"/>
    <ds:schemaRef ds:uri="23a7b7c4-2425-4b90-bda5-b990a11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2C315F-405E-42FD-9647-4F7B22E60428}">
  <ds:schemaRefs>
    <ds:schemaRef ds:uri="http://schemas.microsoft.com/sharepoint/v3/contenttype/forms"/>
  </ds:schemaRefs>
</ds:datastoreItem>
</file>

<file path=customXml/itemProps3.xml><?xml version="1.0" encoding="utf-8"?>
<ds:datastoreItem xmlns:ds="http://schemas.openxmlformats.org/officeDocument/2006/customXml" ds:itemID="{CDF3D473-06F9-4ED8-9362-A88C5689C3AC}">
  <ds:schemaRefs>
    <ds:schemaRef ds:uri="http://schemas.microsoft.com/sharepoint/events"/>
  </ds:schemaRefs>
</ds:datastoreItem>
</file>

<file path=customXml/itemProps4.xml><?xml version="1.0" encoding="utf-8"?>
<ds:datastoreItem xmlns:ds="http://schemas.openxmlformats.org/officeDocument/2006/customXml" ds:itemID="{CC00256B-3C17-4C1B-BBF6-F0AAA8CC15E4}">
  <ds:schemaRefs>
    <ds:schemaRef ds:uri="http://purl.org/dc/terms/"/>
    <ds:schemaRef ds:uri="1bfa0af9-9ac9-4b51-8ade-5c105135c4b4"/>
    <ds:schemaRef ds:uri="http://purl.org/dc/dcmitype/"/>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23a7b7c4-2425-4b90-bda5-b990a11b1754"/>
  </ds:schemaRefs>
</ds:datastoreItem>
</file>

<file path=customXml/itemProps5.xml><?xml version="1.0" encoding="utf-8"?>
<ds:datastoreItem xmlns:ds="http://schemas.openxmlformats.org/officeDocument/2006/customXml" ds:itemID="{49E21BD8-353B-4F4F-AA56-7CD9476AE5B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9238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LPPHRG_Call_for_Proposals_Info_and_Forms_2016E.docx</vt:lpstr>
    </vt:vector>
  </TitlesOfParts>
  <Company/>
  <LinksUpToDate>false</LinksUpToDate>
  <CharactersWithSpaces>10672</CharactersWithSpaces>
  <SharedDoc>false</SharedDoc>
  <HLinks>
    <vt:vector size="24" baseType="variant">
      <vt:variant>
        <vt:i4>5701703</vt:i4>
      </vt:variant>
      <vt:variant>
        <vt:i4>9</vt:i4>
      </vt:variant>
      <vt:variant>
        <vt:i4>0</vt:i4>
      </vt:variant>
      <vt:variant>
        <vt:i4>5</vt:i4>
      </vt:variant>
      <vt:variant>
        <vt:lpwstr>http://www.sdhu.com/content/news/details.asp?n=857&amp;lang=0</vt:lpwstr>
      </vt:variant>
      <vt:variant>
        <vt:lpwstr/>
      </vt:variant>
      <vt:variant>
        <vt:i4>589838</vt:i4>
      </vt:variant>
      <vt:variant>
        <vt:i4>6</vt:i4>
      </vt:variant>
      <vt:variant>
        <vt:i4>0</vt:i4>
      </vt:variant>
      <vt:variant>
        <vt:i4>5</vt:i4>
      </vt:variant>
      <vt:variant>
        <vt:lpwstr>http://www.sdhu.com/content/resources/?lang=0</vt:lpwstr>
      </vt:variant>
      <vt:variant>
        <vt:lpwstr/>
      </vt:variant>
      <vt:variant>
        <vt:i4>1704033</vt:i4>
      </vt:variant>
      <vt:variant>
        <vt:i4>3</vt:i4>
      </vt:variant>
      <vt:variant>
        <vt:i4>0</vt:i4>
      </vt:variant>
      <vt:variant>
        <vt:i4>5</vt:i4>
      </vt:variant>
      <vt:variant>
        <vt:lpwstr>http://www.health.gov.on.ca/french/providersf/programf/pubhealthf/oph_standardsf/ophsf/indexf.html)</vt:lpwstr>
      </vt:variant>
      <vt:variant>
        <vt:lpwstr/>
      </vt:variant>
      <vt:variant>
        <vt:i4>6815769</vt:i4>
      </vt:variant>
      <vt:variant>
        <vt:i4>0</vt:i4>
      </vt:variant>
      <vt:variant>
        <vt:i4>0</vt:i4>
      </vt:variant>
      <vt:variant>
        <vt:i4>5</vt:i4>
      </vt:variant>
      <vt:variant>
        <vt:lpwstr>http://www.health.gov.on.ca/english/providers/program/pubhealth/oph_standards/ophs/index.html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LPPHRG_Call_for_Proposals_Info_and_Forms_2016E.docx</dc:title>
  <dc:creator>Liette Vasseur</dc:creator>
  <cp:lastModifiedBy>pzanetti</cp:lastModifiedBy>
  <cp:revision>2</cp:revision>
  <cp:lastPrinted>2013-12-12T14:47:00Z</cp:lastPrinted>
  <dcterms:created xsi:type="dcterms:W3CDTF">2016-02-02T19:09:00Z</dcterms:created>
  <dcterms:modified xsi:type="dcterms:W3CDTF">2016-02-02T19:09:00Z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0x010100F382F9BFB399FD4699E65B7221A51A440203000D4695C33AAFB5428563E54F9437F55D</vt:lpwstr>
  </property>
  <property fmtid="{D5CDD505-2E9C-101B-9397-08002B2CF9AE}" pid="3" name="Document Status">
    <vt:lpwstr>30;#Transitory (non-record)|aea5dfcd-0bed-40f3-9131-88a87a4475f1</vt:lpwstr>
  </property>
  <property fmtid="{D5CDD505-2E9C-101B-9397-08002B2CF9AE}" pid="4" name="Topics">
    <vt:lpwstr/>
  </property>
  <property fmtid="{D5CDD505-2E9C-101B-9397-08002B2CF9AE}" pid="5" name="Document Type">
    <vt:lpwstr>119;#Template|3170e4b8-b897-487c-b6c0-96cd443ff338</vt:lpwstr>
  </property>
  <property fmtid="{D5CDD505-2E9C-101B-9397-08002B2CF9AE}" pid="6" name="Responsible Service or Program">
    <vt:lpwstr>991;#Research and Evaluation|8bdeeb69-47d4-4625-99d2-6be71c6a6df5</vt:lpwstr>
  </property>
  <property fmtid="{D5CDD505-2E9C-101B-9397-08002B2CF9AE}" pid="7" name="_dlc_DocIdItemGuid">
    <vt:lpwstr>ee4db14a-244c-44da-bb5e-c50691d6aeb2</vt:lpwstr>
  </property>
  <property fmtid="{D5CDD505-2E9C-101B-9397-08002B2CF9AE}" pid="8" name="Vendor">
    <vt:lpwstr/>
  </property>
  <property fmtid="{D5CDD505-2E9C-101B-9397-08002B2CF9AE}" pid="9" name="Month">
    <vt:lpwstr/>
  </property>
  <property fmtid="{D5CDD505-2E9C-101B-9397-08002B2CF9AE}" pid="10" name="Originating Service or Program">
    <vt:lpwstr/>
  </property>
  <property fmtid="{D5CDD505-2E9C-101B-9397-08002B2CF9AE}" pid="11" name="Manufacturer">
    <vt:lpwstr/>
  </property>
  <property fmtid="{D5CDD505-2E9C-101B-9397-08002B2CF9AE}" pid="12" name="CWRMItemRecordClassification">
    <vt:lpwstr/>
  </property>
  <property fmtid="{D5CDD505-2E9C-101B-9397-08002B2CF9AE}" pid="13" name="Project or Campaign">
    <vt:lpwstr/>
  </property>
</Properties>
</file>